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9475" w14:textId="77777777" w:rsidR="00CB77FE" w:rsidRDefault="00CB77FE" w:rsidP="00090417">
      <w:pPr>
        <w:rPr>
          <w:rFonts w:asciiTheme="minorHAnsi" w:hAnsiTheme="minorHAnsi" w:cstheme="minorHAnsi"/>
          <w:b/>
          <w:bCs/>
          <w:color w:val="0D0D0D" w:themeColor="text1" w:themeTint="F2"/>
          <w:sz w:val="44"/>
          <w:szCs w:val="44"/>
        </w:rPr>
      </w:pPr>
    </w:p>
    <w:p w14:paraId="08286EE5" w14:textId="4FD885E5" w:rsidR="00DE6BBC" w:rsidRPr="00A3057C" w:rsidRDefault="007101EC" w:rsidP="00090417">
      <w:pPr>
        <w:rPr>
          <w:rFonts w:asciiTheme="minorHAnsi" w:hAnsiTheme="minorHAnsi" w:cstheme="minorHAnsi"/>
          <w:b/>
          <w:bCs/>
          <w:color w:val="0D0D0D" w:themeColor="text1" w:themeTint="F2"/>
          <w:sz w:val="44"/>
          <w:szCs w:val="44"/>
        </w:rPr>
      </w:pPr>
      <w:r>
        <w:rPr>
          <w:rFonts w:asciiTheme="minorHAnsi" w:hAnsiTheme="minorHAnsi" w:cstheme="minorHAnsi"/>
          <w:b/>
          <w:bCs/>
          <w:color w:val="0D0D0D" w:themeColor="text1" w:themeTint="F2"/>
          <w:sz w:val="44"/>
          <w:szCs w:val="44"/>
        </w:rPr>
        <w:t>Crimineeltjes in de dop</w:t>
      </w:r>
      <w:r w:rsidR="00F0418A">
        <w:rPr>
          <w:rFonts w:asciiTheme="minorHAnsi" w:hAnsiTheme="minorHAnsi" w:cstheme="minorHAnsi"/>
          <w:b/>
          <w:bCs/>
          <w:color w:val="0D0D0D" w:themeColor="text1" w:themeTint="F2"/>
          <w:sz w:val="44"/>
          <w:szCs w:val="44"/>
        </w:rPr>
        <w:t>?</w:t>
      </w:r>
    </w:p>
    <w:p w14:paraId="08286EE7" w14:textId="2835D597" w:rsidR="0050064C" w:rsidRDefault="0079674A" w:rsidP="00090417">
      <w:pPr>
        <w:rPr>
          <w:rFonts w:ascii="Helvetica" w:hAnsi="Helvetica"/>
          <w:b/>
          <w:bCs/>
          <w:color w:val="333333"/>
          <w:shd w:val="clear" w:color="auto" w:fill="FFFFFF"/>
        </w:rPr>
      </w:pPr>
      <w:r>
        <w:rPr>
          <w:rFonts w:ascii="Helvetica" w:hAnsi="Helvetica"/>
          <w:b/>
          <w:bCs/>
          <w:color w:val="333333"/>
          <w:shd w:val="clear" w:color="auto" w:fill="FFFFFF"/>
        </w:rPr>
        <w:t>Hoe de omgeving anno 2021 bijdraagt aan een gezonde ontwikkeling van geweten en identiteit van kinderen (0-12 jaar) </w:t>
      </w:r>
    </w:p>
    <w:p w14:paraId="344FBD46" w14:textId="77777777" w:rsidR="0079674A" w:rsidRPr="00A3057C" w:rsidRDefault="0079674A" w:rsidP="00090417">
      <w:pPr>
        <w:rPr>
          <w:rFonts w:asciiTheme="minorHAnsi" w:hAnsiTheme="minorHAnsi" w:cstheme="minorHAnsi"/>
          <w:b/>
          <w:bCs/>
          <w:color w:val="0D0D0D" w:themeColor="text1" w:themeTint="F2"/>
          <w:sz w:val="22"/>
          <w:szCs w:val="22"/>
        </w:rPr>
      </w:pPr>
    </w:p>
    <w:p w14:paraId="06FF3B69" w14:textId="2E25568C" w:rsidR="00257DA8" w:rsidRPr="003668E9" w:rsidRDefault="007101EC" w:rsidP="00090417">
      <w:pPr>
        <w:rPr>
          <w:rFonts w:asciiTheme="minorHAnsi" w:hAnsiTheme="minorHAnsi" w:cstheme="minorHAnsi"/>
          <w:b/>
          <w:bCs/>
          <w:color w:val="0D0D0D" w:themeColor="text1" w:themeTint="F2"/>
          <w:sz w:val="22"/>
          <w:szCs w:val="22"/>
        </w:rPr>
      </w:pPr>
      <w:r w:rsidRPr="003668E9">
        <w:rPr>
          <w:rFonts w:asciiTheme="minorHAnsi" w:hAnsiTheme="minorHAnsi" w:cstheme="minorHAnsi"/>
          <w:b/>
          <w:bCs/>
          <w:color w:val="0D0D0D" w:themeColor="text1" w:themeTint="F2"/>
          <w:sz w:val="22"/>
          <w:szCs w:val="22"/>
        </w:rPr>
        <w:t>18 mei 2021</w:t>
      </w:r>
      <w:r w:rsidR="005D69FD" w:rsidRPr="003668E9">
        <w:rPr>
          <w:rFonts w:asciiTheme="minorHAnsi" w:hAnsiTheme="minorHAnsi" w:cstheme="minorHAnsi"/>
          <w:b/>
          <w:bCs/>
          <w:color w:val="0D0D0D" w:themeColor="text1" w:themeTint="F2"/>
          <w:sz w:val="22"/>
          <w:szCs w:val="22"/>
        </w:rPr>
        <w:t xml:space="preserve"> </w:t>
      </w:r>
      <w:r w:rsidR="005D69FD" w:rsidRPr="003668E9">
        <w:rPr>
          <w:rFonts w:asciiTheme="minorHAnsi" w:hAnsiTheme="minorHAnsi" w:cstheme="minorHAnsi"/>
          <w:b/>
          <w:bCs/>
          <w:color w:val="0D0D0D" w:themeColor="text1" w:themeTint="F2"/>
          <w:sz w:val="22"/>
          <w:szCs w:val="22"/>
        </w:rPr>
        <w:sym w:font="Symbol" w:char="F07C"/>
      </w:r>
      <w:r w:rsidR="005D69FD" w:rsidRPr="003668E9">
        <w:rPr>
          <w:rFonts w:asciiTheme="minorHAnsi" w:hAnsiTheme="minorHAnsi" w:cstheme="minorHAnsi"/>
          <w:b/>
          <w:bCs/>
          <w:color w:val="0D0D0D" w:themeColor="text1" w:themeTint="F2"/>
          <w:sz w:val="22"/>
          <w:szCs w:val="22"/>
        </w:rPr>
        <w:t xml:space="preserve"> </w:t>
      </w:r>
      <w:proofErr w:type="spellStart"/>
      <w:r w:rsidRPr="003668E9">
        <w:rPr>
          <w:rFonts w:asciiTheme="minorHAnsi" w:hAnsiTheme="minorHAnsi" w:cstheme="minorHAnsi"/>
          <w:b/>
          <w:bCs/>
          <w:color w:val="0D0D0D" w:themeColor="text1" w:themeTint="F2"/>
          <w:sz w:val="22"/>
          <w:szCs w:val="22"/>
        </w:rPr>
        <w:t>Reehorst</w:t>
      </w:r>
      <w:proofErr w:type="spellEnd"/>
      <w:r w:rsidRPr="003668E9">
        <w:rPr>
          <w:rFonts w:asciiTheme="minorHAnsi" w:hAnsiTheme="minorHAnsi" w:cstheme="minorHAnsi"/>
          <w:b/>
          <w:bCs/>
          <w:color w:val="0D0D0D" w:themeColor="text1" w:themeTint="F2"/>
          <w:sz w:val="22"/>
          <w:szCs w:val="22"/>
        </w:rPr>
        <w:t>, Ede</w:t>
      </w:r>
    </w:p>
    <w:p w14:paraId="083C1269" w14:textId="77777777" w:rsidR="00257DA8" w:rsidRPr="003668E9" w:rsidRDefault="00257DA8" w:rsidP="00090417">
      <w:pPr>
        <w:rPr>
          <w:rFonts w:asciiTheme="minorHAnsi" w:hAnsiTheme="minorHAnsi" w:cstheme="minorHAnsi"/>
          <w:b/>
          <w:bCs/>
          <w:color w:val="0D0D0D" w:themeColor="text1" w:themeTint="F2"/>
          <w:sz w:val="22"/>
          <w:szCs w:val="22"/>
        </w:rPr>
      </w:pPr>
    </w:p>
    <w:p w14:paraId="08286EE9" w14:textId="0867F622" w:rsidR="00BE62F9" w:rsidRPr="00DD205F" w:rsidRDefault="0069344F" w:rsidP="00090417">
      <w:pPr>
        <w:rPr>
          <w:rFonts w:asciiTheme="minorHAnsi" w:hAnsiTheme="minorHAnsi" w:cstheme="minorHAnsi"/>
          <w:b/>
          <w:bCs/>
          <w:color w:val="0D0D0D" w:themeColor="text1" w:themeTint="F2"/>
          <w:sz w:val="22"/>
          <w:szCs w:val="22"/>
        </w:rPr>
      </w:pPr>
      <w:r w:rsidRPr="00DD205F">
        <w:rPr>
          <w:rFonts w:asciiTheme="minorHAnsi" w:hAnsiTheme="minorHAnsi" w:cstheme="minorHAnsi"/>
          <w:b/>
          <w:bCs/>
          <w:color w:val="0D0D0D" w:themeColor="text1" w:themeTint="F2"/>
          <w:sz w:val="22"/>
          <w:szCs w:val="22"/>
        </w:rPr>
        <w:t>P</w:t>
      </w:r>
      <w:r w:rsidR="00BE62F9" w:rsidRPr="00DD205F">
        <w:rPr>
          <w:rFonts w:asciiTheme="minorHAnsi" w:hAnsiTheme="minorHAnsi" w:cstheme="minorHAnsi"/>
          <w:b/>
          <w:bCs/>
          <w:color w:val="0D0D0D" w:themeColor="text1" w:themeTint="F2"/>
          <w:sz w:val="22"/>
          <w:szCs w:val="22"/>
        </w:rPr>
        <w:t>rogramma</w:t>
      </w:r>
    </w:p>
    <w:p w14:paraId="08286EEA" w14:textId="77777777" w:rsidR="00BE62F9" w:rsidRPr="00DD205F" w:rsidRDefault="00BE62F9" w:rsidP="00090417">
      <w:pPr>
        <w:rPr>
          <w:rFonts w:asciiTheme="minorHAnsi" w:hAnsiTheme="minorHAnsi" w:cstheme="minorHAnsi"/>
          <w:bCs/>
          <w:color w:val="0D0D0D" w:themeColor="text1" w:themeTint="F2"/>
          <w:sz w:val="22"/>
          <w:szCs w:val="22"/>
        </w:rPr>
      </w:pPr>
    </w:p>
    <w:p w14:paraId="35C926F9" w14:textId="77777777" w:rsidR="00A63E6C" w:rsidRPr="00DD205F" w:rsidRDefault="00DE6BBC" w:rsidP="000065FE">
      <w:pPr>
        <w:ind w:left="1410" w:hanging="1410"/>
        <w:rPr>
          <w:rFonts w:asciiTheme="minorHAnsi" w:hAnsiTheme="minorHAnsi" w:cstheme="minorHAnsi"/>
          <w:bCs/>
          <w:color w:val="0D0D0D" w:themeColor="text1" w:themeTint="F2"/>
          <w:sz w:val="22"/>
          <w:szCs w:val="22"/>
          <w:u w:val="single"/>
        </w:rPr>
      </w:pPr>
      <w:r w:rsidRPr="00DD205F">
        <w:rPr>
          <w:rFonts w:asciiTheme="minorHAnsi" w:hAnsiTheme="minorHAnsi" w:cstheme="minorHAnsi"/>
          <w:bCs/>
          <w:color w:val="0D0D0D" w:themeColor="text1" w:themeTint="F2"/>
          <w:sz w:val="22"/>
          <w:szCs w:val="22"/>
          <w:u w:val="single"/>
        </w:rPr>
        <w:t xml:space="preserve">Dagvoorzitter: </w:t>
      </w:r>
    </w:p>
    <w:p w14:paraId="078BE4FF" w14:textId="3382A38D" w:rsidR="000065FE" w:rsidRPr="003668E9" w:rsidRDefault="007101EC" w:rsidP="000065FE">
      <w:pPr>
        <w:ind w:left="1410" w:hanging="1410"/>
        <w:rPr>
          <w:rFonts w:asciiTheme="minorHAnsi" w:eastAsia="Times New Roman" w:hAnsiTheme="minorHAnsi" w:cstheme="minorHAnsi"/>
          <w:i/>
          <w:iCs/>
          <w:sz w:val="22"/>
          <w:szCs w:val="22"/>
          <w:lang w:val="en-US"/>
        </w:rPr>
      </w:pPr>
      <w:r w:rsidRPr="00A63E6C">
        <w:rPr>
          <w:rFonts w:asciiTheme="minorHAnsi" w:hAnsiTheme="minorHAnsi" w:cstheme="minorHAnsi"/>
          <w:bCs/>
          <w:i/>
          <w:iCs/>
          <w:color w:val="0D0D0D" w:themeColor="text1" w:themeTint="F2"/>
          <w:sz w:val="22"/>
          <w:szCs w:val="22"/>
          <w:lang w:val="en-US"/>
        </w:rPr>
        <w:t>Jacqueline Schenk</w:t>
      </w:r>
      <w:r w:rsidR="000065FE" w:rsidRPr="00A63E6C">
        <w:rPr>
          <w:rStyle w:val="person-positionitem"/>
          <w:rFonts w:asciiTheme="minorHAnsi" w:hAnsiTheme="minorHAnsi" w:cstheme="minorHAnsi"/>
          <w:bCs/>
          <w:i/>
          <w:iCs/>
          <w:color w:val="002328"/>
          <w:sz w:val="22"/>
          <w:szCs w:val="22"/>
          <w:shd w:val="clear" w:color="auto" w:fill="FFFFFF"/>
          <w:lang w:val="en-US"/>
        </w:rPr>
        <w:t xml:space="preserve"> Associate</w:t>
      </w:r>
      <w:r w:rsidR="000065FE" w:rsidRPr="003668E9">
        <w:rPr>
          <w:rStyle w:val="person-positionitem"/>
          <w:rFonts w:asciiTheme="minorHAnsi" w:hAnsiTheme="minorHAnsi" w:cstheme="minorHAnsi"/>
          <w:i/>
          <w:iCs/>
          <w:color w:val="002328"/>
          <w:sz w:val="22"/>
          <w:szCs w:val="22"/>
          <w:shd w:val="clear" w:color="auto" w:fill="FFFFFF"/>
          <w:lang w:val="en-US"/>
        </w:rPr>
        <w:t xml:space="preserve"> Professor</w:t>
      </w:r>
      <w:r w:rsidR="000065FE" w:rsidRPr="003668E9">
        <w:rPr>
          <w:rFonts w:asciiTheme="minorHAnsi" w:hAnsiTheme="minorHAnsi" w:cstheme="minorHAnsi"/>
          <w:i/>
          <w:iCs/>
          <w:color w:val="002328"/>
          <w:sz w:val="22"/>
          <w:szCs w:val="22"/>
          <w:shd w:val="clear" w:color="auto" w:fill="FFFFFF"/>
          <w:lang w:val="en-US"/>
        </w:rPr>
        <w:t> </w:t>
      </w:r>
      <w:r w:rsidR="000065FE" w:rsidRPr="003668E9">
        <w:rPr>
          <w:rStyle w:val="person-positionitem"/>
          <w:rFonts w:asciiTheme="minorHAnsi" w:hAnsiTheme="minorHAnsi" w:cstheme="minorHAnsi"/>
          <w:i/>
          <w:iCs/>
          <w:color w:val="002328"/>
          <w:sz w:val="22"/>
          <w:szCs w:val="22"/>
          <w:shd w:val="clear" w:color="auto" w:fill="FFFFFF"/>
          <w:lang w:val="en-US"/>
        </w:rPr>
        <w:t xml:space="preserve">Erasmus School of Social and </w:t>
      </w:r>
      <w:proofErr w:type="spellStart"/>
      <w:r w:rsidR="000065FE" w:rsidRPr="003668E9">
        <w:rPr>
          <w:rStyle w:val="person-positionitem"/>
          <w:rFonts w:asciiTheme="minorHAnsi" w:hAnsiTheme="minorHAnsi" w:cstheme="minorHAnsi"/>
          <w:i/>
          <w:iCs/>
          <w:color w:val="002328"/>
          <w:sz w:val="22"/>
          <w:szCs w:val="22"/>
          <w:shd w:val="clear" w:color="auto" w:fill="FFFFFF"/>
          <w:lang w:val="en-US"/>
        </w:rPr>
        <w:t>Behavioural</w:t>
      </w:r>
      <w:proofErr w:type="spellEnd"/>
      <w:r w:rsidR="00572BB9" w:rsidRPr="003668E9">
        <w:rPr>
          <w:rStyle w:val="person-positionitem"/>
          <w:rFonts w:asciiTheme="minorHAnsi" w:hAnsiTheme="minorHAnsi" w:cstheme="minorHAnsi"/>
          <w:i/>
          <w:iCs/>
          <w:color w:val="002328"/>
          <w:sz w:val="22"/>
          <w:szCs w:val="22"/>
          <w:shd w:val="clear" w:color="auto" w:fill="FFFFFF"/>
          <w:lang w:val="en-US"/>
        </w:rPr>
        <w:t xml:space="preserve"> </w:t>
      </w:r>
      <w:r w:rsidR="000065FE" w:rsidRPr="003668E9">
        <w:rPr>
          <w:rStyle w:val="person-positionitem"/>
          <w:rFonts w:asciiTheme="minorHAnsi" w:hAnsiTheme="minorHAnsi" w:cstheme="minorHAnsi"/>
          <w:i/>
          <w:iCs/>
          <w:color w:val="002328"/>
          <w:sz w:val="22"/>
          <w:szCs w:val="22"/>
          <w:shd w:val="clear" w:color="auto" w:fill="FFFFFF"/>
          <w:lang w:val="en-US"/>
        </w:rPr>
        <w:t>Sciences</w:t>
      </w:r>
      <w:r w:rsidR="000065FE" w:rsidRPr="003668E9">
        <w:rPr>
          <w:rFonts w:asciiTheme="minorHAnsi" w:eastAsia="Times New Roman" w:hAnsiTheme="minorHAnsi" w:cstheme="minorHAnsi"/>
          <w:i/>
          <w:iCs/>
          <w:color w:val="0D0D0D" w:themeColor="text1" w:themeTint="F2"/>
          <w:sz w:val="22"/>
          <w:szCs w:val="22"/>
          <w:lang w:val="en-US"/>
        </w:rPr>
        <w:t xml:space="preserve"> </w:t>
      </w:r>
    </w:p>
    <w:p w14:paraId="08286EEB" w14:textId="1CDCC383" w:rsidR="00DE6BBC" w:rsidRPr="003668E9" w:rsidRDefault="00DE6BBC" w:rsidP="00090417">
      <w:pPr>
        <w:rPr>
          <w:rFonts w:asciiTheme="minorHAnsi" w:hAnsiTheme="minorHAnsi" w:cstheme="minorHAnsi"/>
          <w:bCs/>
          <w:color w:val="0D0D0D" w:themeColor="text1" w:themeTint="F2"/>
          <w:sz w:val="22"/>
          <w:szCs w:val="22"/>
          <w:lang w:val="en-US"/>
        </w:rPr>
      </w:pPr>
    </w:p>
    <w:p w14:paraId="08286EEF" w14:textId="18493379" w:rsidR="00DE6BBC" w:rsidRPr="003668E9" w:rsidRDefault="00DE6BBC" w:rsidP="00090417">
      <w:pPr>
        <w:rPr>
          <w:rFonts w:asciiTheme="minorHAnsi" w:hAnsiTheme="minorHAnsi" w:cstheme="minorHAnsi"/>
          <w:bCs/>
          <w:color w:val="0D0D0D" w:themeColor="text1" w:themeTint="F2"/>
          <w:sz w:val="22"/>
          <w:szCs w:val="22"/>
        </w:rPr>
      </w:pPr>
      <w:r w:rsidRPr="003668E9">
        <w:rPr>
          <w:rFonts w:asciiTheme="minorHAnsi" w:hAnsiTheme="minorHAnsi" w:cstheme="minorHAnsi"/>
          <w:bCs/>
          <w:color w:val="0D0D0D" w:themeColor="text1" w:themeTint="F2"/>
          <w:sz w:val="22"/>
          <w:szCs w:val="22"/>
        </w:rPr>
        <w:t>09.30 uur</w:t>
      </w:r>
      <w:r w:rsidRPr="003668E9">
        <w:rPr>
          <w:rFonts w:asciiTheme="minorHAnsi" w:hAnsiTheme="minorHAnsi" w:cstheme="minorHAnsi"/>
          <w:bCs/>
          <w:color w:val="0D0D0D" w:themeColor="text1" w:themeTint="F2"/>
          <w:sz w:val="22"/>
          <w:szCs w:val="22"/>
        </w:rPr>
        <w:tab/>
        <w:t>Opening door de dagvoorzitter</w:t>
      </w:r>
    </w:p>
    <w:p w14:paraId="08286EF0" w14:textId="77777777" w:rsidR="00DE6BBC" w:rsidRPr="003668E9" w:rsidRDefault="00DE6BBC" w:rsidP="00090417">
      <w:pPr>
        <w:rPr>
          <w:rFonts w:asciiTheme="minorHAnsi" w:hAnsiTheme="minorHAnsi" w:cstheme="minorHAnsi"/>
          <w:bCs/>
          <w:color w:val="0D0D0D" w:themeColor="text1" w:themeTint="F2"/>
          <w:sz w:val="22"/>
          <w:szCs w:val="22"/>
        </w:rPr>
      </w:pPr>
    </w:p>
    <w:p w14:paraId="08286EF1" w14:textId="14E5F33F" w:rsidR="00DE6BBC" w:rsidRPr="003668E9" w:rsidRDefault="00DE6BBC" w:rsidP="00A3057C">
      <w:pPr>
        <w:shd w:val="clear" w:color="auto" w:fill="FFFFFF" w:themeFill="background1"/>
        <w:rPr>
          <w:rFonts w:asciiTheme="minorHAnsi" w:eastAsia="Times New Roman" w:hAnsiTheme="minorHAnsi" w:cstheme="minorHAnsi"/>
          <w:color w:val="009CDA"/>
          <w:sz w:val="22"/>
          <w:szCs w:val="22"/>
          <w:u w:val="single"/>
        </w:rPr>
      </w:pPr>
      <w:r w:rsidRPr="003668E9">
        <w:rPr>
          <w:rFonts w:asciiTheme="minorHAnsi" w:hAnsiTheme="minorHAnsi" w:cstheme="minorHAnsi"/>
          <w:b/>
          <w:bCs/>
          <w:color w:val="009CDA"/>
          <w:sz w:val="22"/>
          <w:szCs w:val="22"/>
        </w:rPr>
        <w:tab/>
      </w:r>
      <w:r w:rsidR="00C31E60" w:rsidRPr="003668E9">
        <w:rPr>
          <w:rFonts w:asciiTheme="minorHAnsi" w:hAnsiTheme="minorHAnsi" w:cstheme="minorHAnsi"/>
          <w:b/>
          <w:bCs/>
          <w:color w:val="009CDA"/>
          <w:sz w:val="22"/>
          <w:szCs w:val="22"/>
        </w:rPr>
        <w:tab/>
      </w:r>
      <w:r w:rsidRPr="003668E9">
        <w:rPr>
          <w:rFonts w:asciiTheme="minorHAnsi" w:hAnsiTheme="minorHAnsi" w:cstheme="minorHAnsi"/>
          <w:bCs/>
          <w:color w:val="7030A0"/>
          <w:sz w:val="22"/>
          <w:szCs w:val="22"/>
          <w:u w:val="single"/>
        </w:rPr>
        <w:t xml:space="preserve">Blok 1:  </w:t>
      </w:r>
      <w:r w:rsidR="004260CE" w:rsidRPr="003668E9">
        <w:rPr>
          <w:rFonts w:asciiTheme="minorHAnsi" w:hAnsiTheme="minorHAnsi" w:cstheme="minorHAnsi"/>
          <w:bCs/>
          <w:color w:val="7030A0"/>
          <w:sz w:val="22"/>
          <w:szCs w:val="22"/>
          <w:u w:val="single"/>
        </w:rPr>
        <w:t>geweten, ontwikkeling en de wet</w:t>
      </w:r>
    </w:p>
    <w:p w14:paraId="08286EF2" w14:textId="77777777" w:rsidR="00DF3635" w:rsidRPr="003668E9" w:rsidRDefault="00D50E44" w:rsidP="00D50E44">
      <w:pPr>
        <w:tabs>
          <w:tab w:val="left" w:pos="1515"/>
        </w:tabs>
        <w:jc w:val="both"/>
        <w:rPr>
          <w:rFonts w:asciiTheme="minorHAnsi" w:eastAsia="Times New Roman" w:hAnsiTheme="minorHAnsi" w:cstheme="minorHAnsi"/>
          <w:color w:val="0D0D0D" w:themeColor="text1" w:themeTint="F2"/>
          <w:sz w:val="22"/>
          <w:szCs w:val="22"/>
        </w:rPr>
      </w:pPr>
      <w:r w:rsidRPr="003668E9">
        <w:rPr>
          <w:rFonts w:asciiTheme="minorHAnsi" w:eastAsia="Times New Roman" w:hAnsiTheme="minorHAnsi" w:cstheme="minorHAnsi"/>
          <w:color w:val="0D0D0D" w:themeColor="text1" w:themeTint="F2"/>
          <w:sz w:val="22"/>
          <w:szCs w:val="22"/>
        </w:rPr>
        <w:tab/>
      </w:r>
    </w:p>
    <w:p w14:paraId="54B75BDD" w14:textId="7C2613F1" w:rsidR="00E01B3A" w:rsidRPr="003668E9" w:rsidRDefault="00F656A8" w:rsidP="00C33BAA">
      <w:pPr>
        <w:ind w:left="1410" w:hanging="1410"/>
        <w:rPr>
          <w:rFonts w:asciiTheme="minorHAnsi" w:hAnsiTheme="minorHAnsi" w:cstheme="minorHAnsi"/>
          <w:color w:val="00B050"/>
          <w:sz w:val="22"/>
          <w:szCs w:val="22"/>
          <w:shd w:val="clear" w:color="auto" w:fill="FFFFFF"/>
        </w:rPr>
      </w:pPr>
      <w:r w:rsidRPr="003668E9">
        <w:rPr>
          <w:rFonts w:asciiTheme="minorHAnsi" w:eastAsia="Times New Roman" w:hAnsiTheme="minorHAnsi" w:cstheme="minorHAnsi"/>
          <w:color w:val="0D0D0D" w:themeColor="text1" w:themeTint="F2"/>
          <w:sz w:val="22"/>
          <w:szCs w:val="22"/>
        </w:rPr>
        <w:t>09.35 uur</w:t>
      </w:r>
      <w:r w:rsidRPr="003668E9">
        <w:rPr>
          <w:rFonts w:asciiTheme="minorHAnsi" w:eastAsia="Times New Roman" w:hAnsiTheme="minorHAnsi" w:cstheme="minorHAnsi"/>
          <w:color w:val="0D0D0D" w:themeColor="text1" w:themeTint="F2"/>
          <w:sz w:val="22"/>
          <w:szCs w:val="22"/>
        </w:rPr>
        <w:tab/>
      </w:r>
      <w:r w:rsidR="00224AA9" w:rsidRPr="003668E9">
        <w:rPr>
          <w:rFonts w:asciiTheme="minorHAnsi" w:hAnsiTheme="minorHAnsi" w:cstheme="minorHAnsi"/>
          <w:b/>
          <w:bCs/>
          <w:sz w:val="22"/>
          <w:szCs w:val="22"/>
        </w:rPr>
        <w:t xml:space="preserve">Inleiding gewetensontwikkeling. </w:t>
      </w:r>
      <w:r w:rsidR="003313A3" w:rsidRPr="003668E9">
        <w:rPr>
          <w:rFonts w:asciiTheme="minorHAnsi" w:hAnsiTheme="minorHAnsi" w:cstheme="minorHAnsi"/>
          <w:b/>
          <w:bCs/>
          <w:sz w:val="22"/>
          <w:szCs w:val="22"/>
        </w:rPr>
        <w:t>Crimineeltjes in de dop of kinderen op het spek?</w:t>
      </w:r>
      <w:r w:rsidR="00224AA9" w:rsidRPr="003668E9">
        <w:rPr>
          <w:rFonts w:asciiTheme="minorHAnsi" w:hAnsiTheme="minorHAnsi" w:cstheme="minorHAnsi"/>
          <w:b/>
          <w:bCs/>
          <w:sz w:val="22"/>
          <w:szCs w:val="22"/>
        </w:rPr>
        <w:t xml:space="preserve"> </w:t>
      </w:r>
      <w:r w:rsidR="00DE5D04" w:rsidRPr="003668E9">
        <w:rPr>
          <w:rFonts w:asciiTheme="minorHAnsi" w:hAnsiTheme="minorHAnsi" w:cstheme="minorHAnsi"/>
          <w:b/>
          <w:bCs/>
          <w:sz w:val="22"/>
          <w:szCs w:val="22"/>
        </w:rPr>
        <w:t xml:space="preserve"> ● </w:t>
      </w:r>
      <w:r w:rsidR="00DE5D04" w:rsidRPr="00A63E6C">
        <w:rPr>
          <w:rFonts w:asciiTheme="minorHAnsi" w:hAnsiTheme="minorHAnsi" w:cstheme="minorHAnsi"/>
          <w:i/>
          <w:iCs/>
          <w:sz w:val="22"/>
          <w:szCs w:val="22"/>
        </w:rPr>
        <w:t>Jacqueline Schenk</w:t>
      </w:r>
      <w:r w:rsidR="00DE5D04" w:rsidRPr="003668E9">
        <w:rPr>
          <w:rFonts w:asciiTheme="minorHAnsi" w:hAnsiTheme="minorHAnsi" w:cstheme="minorHAnsi"/>
          <w:color w:val="00B050"/>
          <w:sz w:val="22"/>
          <w:szCs w:val="22"/>
          <w:shd w:val="clear" w:color="auto" w:fill="FFFFFF"/>
        </w:rPr>
        <w:t xml:space="preserve"> </w:t>
      </w:r>
    </w:p>
    <w:p w14:paraId="2113D307" w14:textId="10936AD8" w:rsidR="003313A3" w:rsidRPr="003668E9" w:rsidRDefault="003313A3" w:rsidP="00C33BAA">
      <w:pPr>
        <w:ind w:left="1410" w:hanging="1410"/>
        <w:rPr>
          <w:rFonts w:asciiTheme="minorHAnsi" w:hAnsiTheme="minorHAnsi" w:cstheme="minorHAnsi"/>
          <w:color w:val="00B050"/>
          <w:sz w:val="22"/>
          <w:szCs w:val="22"/>
          <w:shd w:val="clear" w:color="auto" w:fill="FFFFFF"/>
        </w:rPr>
      </w:pPr>
    </w:p>
    <w:p w14:paraId="37D2958A" w14:textId="18E2CC62" w:rsidR="005C6FB2" w:rsidRPr="003668E9" w:rsidRDefault="005C6FB2" w:rsidP="005C6FB2">
      <w:pPr>
        <w:ind w:left="1410"/>
        <w:rPr>
          <w:rFonts w:asciiTheme="minorHAnsi" w:hAnsiTheme="minorHAnsi" w:cstheme="minorHAnsi"/>
          <w:sz w:val="22"/>
          <w:szCs w:val="22"/>
        </w:rPr>
      </w:pPr>
      <w:r w:rsidRPr="003668E9">
        <w:rPr>
          <w:rFonts w:asciiTheme="minorHAnsi" w:hAnsiTheme="minorHAnsi" w:cstheme="minorHAnsi"/>
          <w:sz w:val="22"/>
          <w:szCs w:val="22"/>
        </w:rPr>
        <w:t>Wanneer je in 1873 als kind een stuk selderij had gestolen, kreeg je een afranseling en 4 maanden zware arbeid. Wanneer je in 2021 als kind wat snoepgoed hebt gestolen, moet je het teruggeven, excuses aanbieden en ben je een dag je telefoontje kwijt. Dit voorbeeld laat duidelijk zien dat we tegenwoordig anders omgaan met grensoverschrijdend gedrag van kinderen, zoals stelen. Grensoverschrijdend gedrag kan het gevolg zijn van een onvoldoende ontwikkeld geweten. Maar het hoeft niet. Maar wat is dat eigenlijk, geweten? Is er volgens u sprake van een onvoldoende ontwikkeld geweten wanneer</w:t>
      </w:r>
    </w:p>
    <w:p w14:paraId="24BF98F0" w14:textId="77777777" w:rsidR="005C6FB2" w:rsidRPr="003668E9" w:rsidRDefault="005C6FB2" w:rsidP="005C6FB2">
      <w:pPr>
        <w:pStyle w:val="Lijstalinea"/>
        <w:numPr>
          <w:ilvl w:val="0"/>
          <w:numId w:val="10"/>
        </w:numPr>
        <w:spacing w:line="256" w:lineRule="auto"/>
        <w:rPr>
          <w:rFonts w:cstheme="minorHAnsi"/>
        </w:rPr>
      </w:pPr>
      <w:r w:rsidRPr="003668E9">
        <w:rPr>
          <w:rFonts w:cstheme="minorHAnsi"/>
        </w:rPr>
        <w:t>Een vierjarige een toiletrol in de toiletpot propt en het toilet laat overstromen?</w:t>
      </w:r>
    </w:p>
    <w:p w14:paraId="655B05CD" w14:textId="77777777" w:rsidR="005C6FB2" w:rsidRPr="003668E9" w:rsidRDefault="005C6FB2" w:rsidP="005C6FB2">
      <w:pPr>
        <w:pStyle w:val="Lijstalinea"/>
        <w:numPr>
          <w:ilvl w:val="0"/>
          <w:numId w:val="10"/>
        </w:numPr>
        <w:spacing w:line="256" w:lineRule="auto"/>
        <w:rPr>
          <w:rFonts w:cstheme="minorHAnsi"/>
        </w:rPr>
      </w:pPr>
      <w:r w:rsidRPr="003668E9">
        <w:rPr>
          <w:rFonts w:cstheme="minorHAnsi"/>
        </w:rPr>
        <w:t>Een vijfjarige een levende mier (willens en wetens) opeet?</w:t>
      </w:r>
    </w:p>
    <w:p w14:paraId="6FFA88C6" w14:textId="77777777" w:rsidR="005C6FB2" w:rsidRPr="003668E9" w:rsidRDefault="005C6FB2" w:rsidP="005C6FB2">
      <w:pPr>
        <w:pStyle w:val="Lijstalinea"/>
        <w:numPr>
          <w:ilvl w:val="0"/>
          <w:numId w:val="10"/>
        </w:numPr>
        <w:spacing w:line="256" w:lineRule="auto"/>
        <w:rPr>
          <w:rFonts w:cstheme="minorHAnsi"/>
        </w:rPr>
      </w:pPr>
      <w:r w:rsidRPr="003668E9">
        <w:rPr>
          <w:rFonts w:cstheme="minorHAnsi"/>
        </w:rPr>
        <w:t>Een zesjarige wat kleingeld steelt uit de portemonnee van een ouder?</w:t>
      </w:r>
    </w:p>
    <w:p w14:paraId="795E0511" w14:textId="77777777" w:rsidR="005C6FB2" w:rsidRPr="003668E9" w:rsidRDefault="005C6FB2" w:rsidP="005C6FB2">
      <w:pPr>
        <w:pStyle w:val="Lijstalinea"/>
        <w:numPr>
          <w:ilvl w:val="0"/>
          <w:numId w:val="10"/>
        </w:numPr>
        <w:spacing w:line="256" w:lineRule="auto"/>
        <w:rPr>
          <w:rFonts w:cstheme="minorHAnsi"/>
        </w:rPr>
      </w:pPr>
      <w:r w:rsidRPr="003668E9">
        <w:rPr>
          <w:rFonts w:cstheme="minorHAnsi"/>
        </w:rPr>
        <w:t>Een zevenjarige rustig doorspeelt en een vriendje niet waarschuwt dat de thee in de mok nog heet is?</w:t>
      </w:r>
    </w:p>
    <w:p w14:paraId="26F5682B" w14:textId="77777777" w:rsidR="005C6FB2" w:rsidRPr="003668E9" w:rsidRDefault="005C6FB2" w:rsidP="005C6FB2">
      <w:pPr>
        <w:pStyle w:val="Lijstalinea"/>
        <w:numPr>
          <w:ilvl w:val="0"/>
          <w:numId w:val="10"/>
        </w:numPr>
        <w:spacing w:line="256" w:lineRule="auto"/>
        <w:rPr>
          <w:rFonts w:cstheme="minorHAnsi"/>
        </w:rPr>
      </w:pPr>
      <w:r w:rsidRPr="003668E9">
        <w:rPr>
          <w:rFonts w:cstheme="minorHAnsi"/>
        </w:rPr>
        <w:t xml:space="preserve">Een achtjarige stiekem een zakmes mee naar school neemt? </w:t>
      </w:r>
    </w:p>
    <w:p w14:paraId="2FAA115D" w14:textId="77777777" w:rsidR="005C6FB2" w:rsidRPr="003668E9" w:rsidRDefault="005C6FB2" w:rsidP="005C6FB2">
      <w:pPr>
        <w:pStyle w:val="Lijstalinea"/>
        <w:numPr>
          <w:ilvl w:val="0"/>
          <w:numId w:val="10"/>
        </w:numPr>
        <w:spacing w:line="256" w:lineRule="auto"/>
        <w:rPr>
          <w:rFonts w:cstheme="minorHAnsi"/>
        </w:rPr>
      </w:pPr>
      <w:r w:rsidRPr="003668E9">
        <w:rPr>
          <w:rFonts w:cstheme="minorHAnsi"/>
        </w:rPr>
        <w:t>Een negenjarige “</w:t>
      </w:r>
      <w:r w:rsidRPr="003668E9">
        <w:rPr>
          <w:rFonts w:cstheme="minorHAnsi"/>
          <w:i/>
          <w:iCs/>
        </w:rPr>
        <w:t>ik maak je af</w:t>
      </w:r>
      <w:r w:rsidRPr="003668E9">
        <w:rPr>
          <w:rFonts w:cstheme="minorHAnsi"/>
        </w:rPr>
        <w:t xml:space="preserve">!” roept wanneer zijn telefoon wordt ingenomen door een leerkracht? </w:t>
      </w:r>
    </w:p>
    <w:p w14:paraId="2A68EB29" w14:textId="77777777" w:rsidR="005C6FB2" w:rsidRPr="00A63E6C" w:rsidRDefault="005C6FB2" w:rsidP="005C6FB2">
      <w:pPr>
        <w:ind w:left="1416"/>
        <w:rPr>
          <w:rFonts w:asciiTheme="minorHAnsi" w:hAnsiTheme="minorHAnsi" w:cstheme="minorHAnsi"/>
          <w:sz w:val="22"/>
          <w:szCs w:val="22"/>
        </w:rPr>
      </w:pPr>
      <w:r w:rsidRPr="00A63E6C">
        <w:rPr>
          <w:rFonts w:asciiTheme="minorHAnsi" w:hAnsiTheme="minorHAnsi" w:cstheme="minorHAnsi"/>
          <w:sz w:val="22"/>
          <w:szCs w:val="22"/>
        </w:rPr>
        <w:t>Wat zijn de motieven van kinderen om grenzen over te gaan in hun gedrag. Of in hun denken? En wanneer moeten we ons zorgen maken voor de verdere ontwikkeling? In deze Inleiding  gaan we het concept “geweten” en gewetensontwikkeling bij kinderen tot ongeveer 12 jaar verkennen. Concreet hoort u in deze Inleiding</w:t>
      </w:r>
    </w:p>
    <w:p w14:paraId="16125D96" w14:textId="77777777" w:rsidR="005C6FB2" w:rsidRPr="00A63E6C" w:rsidRDefault="005C6FB2" w:rsidP="005C6FB2">
      <w:pPr>
        <w:pStyle w:val="Lijstalinea"/>
        <w:numPr>
          <w:ilvl w:val="0"/>
          <w:numId w:val="11"/>
        </w:numPr>
        <w:spacing w:line="256" w:lineRule="auto"/>
        <w:rPr>
          <w:rFonts w:cstheme="minorHAnsi"/>
        </w:rPr>
      </w:pPr>
      <w:r w:rsidRPr="00A63E6C">
        <w:rPr>
          <w:rFonts w:cstheme="minorHAnsi"/>
        </w:rPr>
        <w:t>Wat hedendaagse wetenschappelijke theorieën zeggen over geweten en gewetensontwikkeling in de kindertijd;</w:t>
      </w:r>
    </w:p>
    <w:p w14:paraId="599D073A" w14:textId="77777777" w:rsidR="005C6FB2" w:rsidRPr="00A63E6C" w:rsidRDefault="005C6FB2" w:rsidP="005C6FB2">
      <w:pPr>
        <w:pStyle w:val="Lijstalinea"/>
        <w:numPr>
          <w:ilvl w:val="0"/>
          <w:numId w:val="11"/>
        </w:numPr>
        <w:spacing w:line="256" w:lineRule="auto"/>
        <w:rPr>
          <w:rFonts w:cstheme="minorHAnsi"/>
        </w:rPr>
      </w:pPr>
      <w:r w:rsidRPr="00A63E6C">
        <w:rPr>
          <w:rFonts w:cstheme="minorHAnsi"/>
        </w:rPr>
        <w:t>Hoe grensoverschrijdend of anderszins schijnbaar gewetenloos gedrag geobserveerd, gemeten en geïnterpreteerd zou moeten worden;</w:t>
      </w:r>
    </w:p>
    <w:p w14:paraId="782B1DB3" w14:textId="77777777" w:rsidR="005C6FB2" w:rsidRPr="00A63E6C" w:rsidRDefault="005C6FB2" w:rsidP="005C6FB2">
      <w:pPr>
        <w:pStyle w:val="Lijstalinea"/>
        <w:numPr>
          <w:ilvl w:val="0"/>
          <w:numId w:val="11"/>
        </w:numPr>
        <w:spacing w:line="256" w:lineRule="auto"/>
        <w:rPr>
          <w:rFonts w:cstheme="minorHAnsi"/>
        </w:rPr>
      </w:pPr>
      <w:r w:rsidRPr="00A63E6C">
        <w:rPr>
          <w:rFonts w:cstheme="minorHAnsi"/>
        </w:rPr>
        <w:t xml:space="preserve">Hoe een omgeving met meer verleiding en mogelijkheden het wellicht moeilijker kan maken voor kinderen om zich gewetensvol te gedragen. </w:t>
      </w:r>
    </w:p>
    <w:p w14:paraId="291F4FDE" w14:textId="77777777" w:rsidR="005C6FB2" w:rsidRPr="00A63E6C" w:rsidRDefault="005C6FB2" w:rsidP="005C6FB2">
      <w:pPr>
        <w:ind w:left="708" w:firstLine="708"/>
        <w:rPr>
          <w:rFonts w:asciiTheme="minorHAnsi" w:hAnsiTheme="minorHAnsi" w:cstheme="minorHAnsi"/>
          <w:sz w:val="22"/>
          <w:szCs w:val="22"/>
        </w:rPr>
      </w:pPr>
      <w:r w:rsidRPr="00A63E6C">
        <w:rPr>
          <w:rFonts w:asciiTheme="minorHAnsi" w:hAnsiTheme="minorHAnsi" w:cstheme="minorHAnsi"/>
          <w:sz w:val="22"/>
          <w:szCs w:val="22"/>
        </w:rPr>
        <w:t>Wellicht binden we zelf anno 2021 onze kinderen op het spek?</w:t>
      </w:r>
    </w:p>
    <w:p w14:paraId="0276ACE6" w14:textId="3147CA98" w:rsidR="003313A3" w:rsidRPr="003668E9" w:rsidRDefault="003313A3" w:rsidP="00C33BAA">
      <w:pPr>
        <w:ind w:left="1410" w:hanging="1410"/>
        <w:rPr>
          <w:rFonts w:asciiTheme="minorHAnsi" w:eastAsia="Times New Roman" w:hAnsiTheme="minorHAnsi" w:cstheme="minorHAnsi"/>
          <w:i/>
          <w:iCs/>
          <w:sz w:val="22"/>
          <w:szCs w:val="22"/>
        </w:rPr>
      </w:pPr>
    </w:p>
    <w:p w14:paraId="45049313" w14:textId="2616014A" w:rsidR="002E2E13" w:rsidRPr="003668E9" w:rsidRDefault="00874C6D" w:rsidP="002E2E13">
      <w:pPr>
        <w:rPr>
          <w:rFonts w:asciiTheme="minorHAnsi" w:hAnsiTheme="minorHAnsi" w:cstheme="minorHAnsi"/>
          <w:b/>
          <w:bCs/>
          <w:sz w:val="22"/>
          <w:szCs w:val="22"/>
        </w:rPr>
      </w:pPr>
      <w:r w:rsidRPr="003668E9">
        <w:rPr>
          <w:rFonts w:asciiTheme="minorHAnsi" w:eastAsia="Times New Roman" w:hAnsiTheme="minorHAnsi" w:cstheme="minorHAnsi"/>
          <w:color w:val="0D0D0D" w:themeColor="text1" w:themeTint="F2"/>
          <w:sz w:val="22"/>
          <w:szCs w:val="22"/>
        </w:rPr>
        <w:t>10.</w:t>
      </w:r>
      <w:r w:rsidR="00470473" w:rsidRPr="003668E9">
        <w:rPr>
          <w:rFonts w:asciiTheme="minorHAnsi" w:eastAsia="Times New Roman" w:hAnsiTheme="minorHAnsi" w:cstheme="minorHAnsi"/>
          <w:color w:val="0D0D0D" w:themeColor="text1" w:themeTint="F2"/>
          <w:sz w:val="22"/>
          <w:szCs w:val="22"/>
        </w:rPr>
        <w:t>15</w:t>
      </w:r>
      <w:r w:rsidRPr="003668E9">
        <w:rPr>
          <w:rFonts w:asciiTheme="minorHAnsi" w:eastAsia="Times New Roman" w:hAnsiTheme="minorHAnsi" w:cstheme="minorHAnsi"/>
          <w:color w:val="0D0D0D" w:themeColor="text1" w:themeTint="F2"/>
          <w:sz w:val="22"/>
          <w:szCs w:val="22"/>
        </w:rPr>
        <w:t xml:space="preserve"> uur</w:t>
      </w:r>
      <w:r w:rsidRPr="003668E9">
        <w:rPr>
          <w:rFonts w:asciiTheme="minorHAnsi" w:eastAsia="Times New Roman" w:hAnsiTheme="minorHAnsi" w:cstheme="minorHAnsi"/>
          <w:color w:val="0D0D0D" w:themeColor="text1" w:themeTint="F2"/>
          <w:sz w:val="22"/>
          <w:szCs w:val="22"/>
        </w:rPr>
        <w:tab/>
      </w:r>
      <w:r w:rsidR="00287ED3" w:rsidRPr="003668E9">
        <w:rPr>
          <w:rFonts w:asciiTheme="minorHAnsi" w:hAnsiTheme="minorHAnsi" w:cstheme="minorHAnsi"/>
          <w:b/>
          <w:bCs/>
          <w:sz w:val="22"/>
          <w:szCs w:val="22"/>
        </w:rPr>
        <w:t>Een andere juridische aanpak</w:t>
      </w:r>
      <w:r w:rsidR="000B5F01" w:rsidRPr="003668E9">
        <w:rPr>
          <w:rFonts w:asciiTheme="minorHAnsi" w:hAnsiTheme="minorHAnsi" w:cstheme="minorHAnsi"/>
          <w:b/>
          <w:bCs/>
          <w:sz w:val="22"/>
          <w:szCs w:val="22"/>
        </w:rPr>
        <w:t xml:space="preserve"> van crimineeltjes in de dop</w:t>
      </w:r>
      <w:r w:rsidR="00287ED3" w:rsidRPr="003668E9">
        <w:rPr>
          <w:rFonts w:asciiTheme="minorHAnsi" w:hAnsiTheme="minorHAnsi" w:cstheme="minorHAnsi"/>
          <w:b/>
          <w:bCs/>
          <w:sz w:val="22"/>
          <w:szCs w:val="22"/>
        </w:rPr>
        <w:t xml:space="preserve">? </w:t>
      </w:r>
    </w:p>
    <w:p w14:paraId="3C1F0872" w14:textId="55408840" w:rsidR="00411E16" w:rsidRPr="00A63E6C" w:rsidRDefault="00F50751" w:rsidP="002E2E13">
      <w:pPr>
        <w:ind w:left="1410"/>
        <w:rPr>
          <w:rFonts w:asciiTheme="minorHAnsi" w:hAnsiTheme="minorHAnsi" w:cstheme="minorHAnsi"/>
          <w:i/>
          <w:iCs/>
          <w:sz w:val="22"/>
          <w:szCs w:val="22"/>
          <w:lang w:val="en-GB"/>
        </w:rPr>
      </w:pPr>
      <w:r w:rsidRPr="003668E9">
        <w:rPr>
          <w:rFonts w:asciiTheme="minorHAnsi" w:hAnsiTheme="minorHAnsi" w:cstheme="minorHAnsi"/>
          <w:b/>
          <w:bCs/>
          <w:sz w:val="22"/>
          <w:szCs w:val="22"/>
          <w:lang w:val="en-US"/>
        </w:rPr>
        <w:t xml:space="preserve">● </w:t>
      </w:r>
      <w:r w:rsidRPr="00A63E6C">
        <w:rPr>
          <w:rFonts w:asciiTheme="minorHAnsi" w:hAnsiTheme="minorHAnsi" w:cstheme="minorHAnsi"/>
          <w:i/>
          <w:iCs/>
          <w:sz w:val="22"/>
          <w:szCs w:val="22"/>
          <w:lang w:val="en-GB"/>
        </w:rPr>
        <w:t xml:space="preserve">Emese von Bone, </w:t>
      </w:r>
      <w:r w:rsidR="00F0418A" w:rsidRPr="00A63E6C">
        <w:rPr>
          <w:rFonts w:asciiTheme="minorHAnsi" w:hAnsiTheme="minorHAnsi" w:cstheme="minorHAnsi"/>
          <w:i/>
          <w:iCs/>
          <w:sz w:val="22"/>
          <w:szCs w:val="22"/>
          <w:lang w:val="en-GB"/>
        </w:rPr>
        <w:t>Assistant Professor Erasmus School of Law</w:t>
      </w:r>
    </w:p>
    <w:p w14:paraId="0D37E200" w14:textId="77777777" w:rsidR="00A63E6C" w:rsidRPr="00CB77FE" w:rsidRDefault="00A63E6C" w:rsidP="00494B81">
      <w:pPr>
        <w:ind w:left="1410" w:firstLine="6"/>
        <w:rPr>
          <w:rFonts w:asciiTheme="minorHAnsi" w:hAnsiTheme="minorHAnsi" w:cstheme="minorHAnsi"/>
          <w:sz w:val="22"/>
          <w:szCs w:val="22"/>
          <w:lang w:val="en-US"/>
        </w:rPr>
      </w:pPr>
    </w:p>
    <w:p w14:paraId="393F8AD8" w14:textId="4A35CE4B" w:rsidR="00494B81" w:rsidRPr="003668E9" w:rsidRDefault="00494B81" w:rsidP="00494B81">
      <w:pPr>
        <w:ind w:left="1410" w:firstLine="6"/>
        <w:rPr>
          <w:rFonts w:asciiTheme="minorHAnsi" w:hAnsiTheme="minorHAnsi" w:cstheme="minorHAnsi"/>
          <w:sz w:val="22"/>
          <w:szCs w:val="22"/>
        </w:rPr>
      </w:pPr>
      <w:r w:rsidRPr="003668E9">
        <w:rPr>
          <w:rFonts w:asciiTheme="minorHAnsi" w:hAnsiTheme="minorHAnsi" w:cstheme="minorHAnsi"/>
          <w:sz w:val="22"/>
          <w:szCs w:val="22"/>
        </w:rPr>
        <w:t xml:space="preserve">Met een andere juridische aanpak voor jonge kinderen op het ‘ verkeerde pad’ moet het mogelijk zijn kinderen op ‘het juiste pad’ te krijgen. </w:t>
      </w:r>
    </w:p>
    <w:p w14:paraId="55BE6027" w14:textId="77777777" w:rsidR="00494B81" w:rsidRPr="003668E9" w:rsidRDefault="00494B81" w:rsidP="00494B81">
      <w:pPr>
        <w:ind w:left="1410" w:firstLine="6"/>
        <w:rPr>
          <w:rFonts w:asciiTheme="minorHAnsi" w:hAnsiTheme="minorHAnsi" w:cstheme="minorHAnsi"/>
          <w:sz w:val="22"/>
          <w:szCs w:val="22"/>
        </w:rPr>
      </w:pPr>
      <w:r w:rsidRPr="003668E9">
        <w:rPr>
          <w:rFonts w:asciiTheme="minorHAnsi" w:hAnsiTheme="minorHAnsi" w:cstheme="minorHAnsi"/>
          <w:sz w:val="22"/>
          <w:szCs w:val="22"/>
        </w:rPr>
        <w:t>Door de ‘ privaatrechtelijke route’ met deze categorie kinderen te bewandelen zal er gestructureerd samengewerkt worden met ouders, familieleden en hulpverleners (ggz, huisartsen, verpleegkundigen, psychologen, orthopedagogen, welzijnswerkers, buurtwerkers, kinderombudsman, gespecialiseerde kinderrechters en kantonrechters).</w:t>
      </w:r>
    </w:p>
    <w:p w14:paraId="3B827195" w14:textId="164C4037" w:rsidR="00CB7F5A" w:rsidRPr="003668E9" w:rsidRDefault="00CB7F5A" w:rsidP="00E01B3A">
      <w:pPr>
        <w:rPr>
          <w:rFonts w:asciiTheme="minorHAnsi" w:eastAsia="Times New Roman" w:hAnsiTheme="minorHAnsi" w:cstheme="minorHAnsi"/>
          <w:color w:val="0D0D0D" w:themeColor="text1" w:themeTint="F2"/>
          <w:sz w:val="22"/>
          <w:szCs w:val="22"/>
        </w:rPr>
      </w:pPr>
    </w:p>
    <w:p w14:paraId="08286EFC" w14:textId="1D0B65A4" w:rsidR="00490EA7" w:rsidRPr="003668E9" w:rsidRDefault="00490EA7" w:rsidP="00090417">
      <w:pPr>
        <w:jc w:val="both"/>
        <w:rPr>
          <w:rFonts w:asciiTheme="minorHAnsi" w:eastAsia="Times New Roman" w:hAnsiTheme="minorHAnsi" w:cstheme="minorHAnsi"/>
          <w:b/>
          <w:color w:val="0D0D0D" w:themeColor="text1" w:themeTint="F2"/>
          <w:sz w:val="22"/>
          <w:szCs w:val="22"/>
        </w:rPr>
      </w:pPr>
      <w:r w:rsidRPr="003668E9">
        <w:rPr>
          <w:rFonts w:asciiTheme="minorHAnsi" w:eastAsia="Times New Roman" w:hAnsiTheme="minorHAnsi" w:cstheme="minorHAnsi"/>
          <w:b/>
          <w:color w:val="0D0D0D" w:themeColor="text1" w:themeTint="F2"/>
          <w:sz w:val="22"/>
          <w:szCs w:val="22"/>
        </w:rPr>
        <w:t>10.</w:t>
      </w:r>
      <w:r w:rsidR="00874C6D" w:rsidRPr="003668E9">
        <w:rPr>
          <w:rFonts w:asciiTheme="minorHAnsi" w:eastAsia="Times New Roman" w:hAnsiTheme="minorHAnsi" w:cstheme="minorHAnsi"/>
          <w:b/>
          <w:color w:val="0D0D0D" w:themeColor="text1" w:themeTint="F2"/>
          <w:sz w:val="22"/>
          <w:szCs w:val="22"/>
        </w:rPr>
        <w:t>45</w:t>
      </w:r>
      <w:r w:rsidRPr="003668E9">
        <w:rPr>
          <w:rFonts w:asciiTheme="minorHAnsi" w:eastAsia="Times New Roman" w:hAnsiTheme="minorHAnsi" w:cstheme="minorHAnsi"/>
          <w:b/>
          <w:color w:val="0D0D0D" w:themeColor="text1" w:themeTint="F2"/>
          <w:sz w:val="22"/>
          <w:szCs w:val="22"/>
        </w:rPr>
        <w:t xml:space="preserve"> uur </w:t>
      </w:r>
      <w:r w:rsidRPr="003668E9">
        <w:rPr>
          <w:rFonts w:asciiTheme="minorHAnsi" w:eastAsia="Times New Roman" w:hAnsiTheme="minorHAnsi" w:cstheme="minorHAnsi"/>
          <w:b/>
          <w:color w:val="0D0D0D" w:themeColor="text1" w:themeTint="F2"/>
          <w:sz w:val="22"/>
          <w:szCs w:val="22"/>
        </w:rPr>
        <w:tab/>
      </w:r>
      <w:r w:rsidR="00AF4D6B" w:rsidRPr="003668E9">
        <w:rPr>
          <w:rFonts w:asciiTheme="minorHAnsi" w:eastAsia="Times New Roman" w:hAnsiTheme="minorHAnsi" w:cstheme="minorHAnsi"/>
          <w:b/>
          <w:color w:val="0D0D0D" w:themeColor="text1" w:themeTint="F2"/>
          <w:sz w:val="22"/>
          <w:szCs w:val="22"/>
        </w:rPr>
        <w:t>P</w:t>
      </w:r>
      <w:r w:rsidRPr="003668E9">
        <w:rPr>
          <w:rFonts w:asciiTheme="minorHAnsi" w:eastAsia="Times New Roman" w:hAnsiTheme="minorHAnsi" w:cstheme="minorHAnsi"/>
          <w:b/>
          <w:color w:val="0D0D0D" w:themeColor="text1" w:themeTint="F2"/>
          <w:sz w:val="22"/>
          <w:szCs w:val="22"/>
        </w:rPr>
        <w:t>auze</w:t>
      </w:r>
    </w:p>
    <w:p w14:paraId="08286EFD" w14:textId="77777777" w:rsidR="00490EA7" w:rsidRPr="003668E9" w:rsidRDefault="00490EA7" w:rsidP="00090417">
      <w:pPr>
        <w:jc w:val="both"/>
        <w:rPr>
          <w:rFonts w:asciiTheme="minorHAnsi" w:eastAsia="Times New Roman" w:hAnsiTheme="minorHAnsi" w:cstheme="minorHAnsi"/>
          <w:color w:val="0D0D0D" w:themeColor="text1" w:themeTint="F2"/>
          <w:sz w:val="22"/>
          <w:szCs w:val="22"/>
        </w:rPr>
      </w:pPr>
    </w:p>
    <w:p w14:paraId="08286EFE" w14:textId="747D2574" w:rsidR="00951D08" w:rsidRPr="003668E9" w:rsidRDefault="00951D08" w:rsidP="00A3057C">
      <w:pPr>
        <w:pStyle w:val="Lijstalinea"/>
        <w:shd w:val="clear" w:color="auto" w:fill="FFFFFF" w:themeFill="background1"/>
        <w:spacing w:after="0" w:line="240" w:lineRule="auto"/>
        <w:ind w:left="0"/>
        <w:jc w:val="both"/>
        <w:rPr>
          <w:rFonts w:eastAsia="Times New Roman" w:cstheme="minorHAnsi"/>
          <w:color w:val="7030A0"/>
          <w:u w:val="single"/>
        </w:rPr>
      </w:pPr>
      <w:r w:rsidRPr="003668E9">
        <w:rPr>
          <w:rFonts w:eastAsia="Times New Roman" w:cstheme="minorHAnsi"/>
          <w:b/>
          <w:color w:val="7030A0"/>
        </w:rPr>
        <w:tab/>
      </w:r>
      <w:r w:rsidR="00490EA7" w:rsidRPr="003668E9">
        <w:rPr>
          <w:rFonts w:eastAsia="Times New Roman" w:cstheme="minorHAnsi"/>
          <w:b/>
          <w:color w:val="7030A0"/>
        </w:rPr>
        <w:tab/>
      </w:r>
      <w:r w:rsidR="00490EA7" w:rsidRPr="003668E9">
        <w:rPr>
          <w:rFonts w:eastAsia="Times New Roman" w:cstheme="minorHAnsi"/>
          <w:color w:val="7030A0"/>
          <w:u w:val="single"/>
        </w:rPr>
        <w:t xml:space="preserve">Blok 2: </w:t>
      </w:r>
      <w:r w:rsidR="004260CE" w:rsidRPr="003668E9">
        <w:rPr>
          <w:rFonts w:eastAsia="Times New Roman" w:cstheme="minorHAnsi"/>
          <w:color w:val="7030A0"/>
          <w:u w:val="single"/>
        </w:rPr>
        <w:t>opvoeders en gezinnen</w:t>
      </w:r>
    </w:p>
    <w:p w14:paraId="08286EFF" w14:textId="77777777" w:rsidR="00951D08" w:rsidRPr="003668E9" w:rsidRDefault="00951D08" w:rsidP="00090417">
      <w:pPr>
        <w:jc w:val="both"/>
        <w:rPr>
          <w:rFonts w:asciiTheme="minorHAnsi" w:eastAsia="Times New Roman" w:hAnsiTheme="minorHAnsi" w:cstheme="minorHAnsi"/>
          <w:color w:val="0D0D0D" w:themeColor="text1" w:themeTint="F2"/>
          <w:sz w:val="22"/>
          <w:szCs w:val="22"/>
        </w:rPr>
      </w:pPr>
    </w:p>
    <w:p w14:paraId="08286F01" w14:textId="71BE26A5" w:rsidR="00DF3635" w:rsidRPr="003668E9" w:rsidRDefault="00951D08" w:rsidP="00E17930">
      <w:pPr>
        <w:ind w:left="1410" w:hanging="1410"/>
        <w:rPr>
          <w:rStyle w:val="person-positionitem"/>
          <w:rFonts w:asciiTheme="minorHAnsi" w:hAnsiTheme="minorHAnsi" w:cstheme="minorHAnsi"/>
          <w:i/>
          <w:iCs/>
          <w:color w:val="002328"/>
          <w:sz w:val="22"/>
          <w:szCs w:val="22"/>
          <w:shd w:val="clear" w:color="auto" w:fill="FFFFFF"/>
          <w:lang w:val="en-US"/>
        </w:rPr>
      </w:pPr>
      <w:r w:rsidRPr="003668E9">
        <w:rPr>
          <w:rFonts w:asciiTheme="minorHAnsi" w:eastAsia="Times New Roman" w:hAnsiTheme="minorHAnsi" w:cstheme="minorHAnsi"/>
          <w:color w:val="0D0D0D" w:themeColor="text1" w:themeTint="F2"/>
          <w:sz w:val="22"/>
          <w:szCs w:val="22"/>
        </w:rPr>
        <w:t>11.</w:t>
      </w:r>
      <w:r w:rsidR="00AF4D6B" w:rsidRPr="003668E9">
        <w:rPr>
          <w:rFonts w:asciiTheme="minorHAnsi" w:eastAsia="Times New Roman" w:hAnsiTheme="minorHAnsi" w:cstheme="minorHAnsi"/>
          <w:color w:val="0D0D0D" w:themeColor="text1" w:themeTint="F2"/>
          <w:sz w:val="22"/>
          <w:szCs w:val="22"/>
        </w:rPr>
        <w:t>1</w:t>
      </w:r>
      <w:r w:rsidRPr="003668E9">
        <w:rPr>
          <w:rFonts w:asciiTheme="minorHAnsi" w:eastAsia="Times New Roman" w:hAnsiTheme="minorHAnsi" w:cstheme="minorHAnsi"/>
          <w:color w:val="0D0D0D" w:themeColor="text1" w:themeTint="F2"/>
          <w:sz w:val="22"/>
          <w:szCs w:val="22"/>
        </w:rPr>
        <w:t xml:space="preserve">5 uur </w:t>
      </w:r>
      <w:r w:rsidRPr="003668E9">
        <w:rPr>
          <w:rFonts w:asciiTheme="minorHAnsi" w:eastAsia="Times New Roman" w:hAnsiTheme="minorHAnsi" w:cstheme="minorHAnsi"/>
          <w:color w:val="0D0D0D" w:themeColor="text1" w:themeTint="F2"/>
          <w:sz w:val="22"/>
          <w:szCs w:val="22"/>
        </w:rPr>
        <w:tab/>
      </w:r>
      <w:r w:rsidR="004C50E8" w:rsidRPr="003668E9">
        <w:rPr>
          <w:rFonts w:asciiTheme="minorHAnsi" w:hAnsiTheme="minorHAnsi" w:cstheme="minorHAnsi"/>
          <w:b/>
          <w:bCs/>
          <w:sz w:val="22"/>
          <w:szCs w:val="22"/>
        </w:rPr>
        <w:t>Wat weet u over de rol van de gehechtheidsrelatie?</w:t>
      </w:r>
      <w:r w:rsidR="007627B0" w:rsidRPr="003668E9">
        <w:rPr>
          <w:rFonts w:asciiTheme="minorHAnsi" w:hAnsiTheme="minorHAnsi" w:cstheme="minorHAnsi"/>
          <w:b/>
          <w:bCs/>
          <w:sz w:val="22"/>
          <w:szCs w:val="22"/>
        </w:rPr>
        <w:t>●</w:t>
      </w:r>
      <w:r w:rsidR="000105C8" w:rsidRPr="003668E9">
        <w:rPr>
          <w:rFonts w:asciiTheme="minorHAnsi" w:hAnsiTheme="minorHAnsi" w:cstheme="minorHAnsi"/>
          <w:b/>
          <w:bCs/>
          <w:sz w:val="22"/>
          <w:szCs w:val="22"/>
        </w:rPr>
        <w:t xml:space="preserve"> </w:t>
      </w:r>
      <w:r w:rsidR="000105C8" w:rsidRPr="003668E9">
        <w:rPr>
          <w:rFonts w:asciiTheme="minorHAnsi" w:hAnsiTheme="minorHAnsi" w:cstheme="minorHAnsi"/>
          <w:i/>
          <w:iCs/>
          <w:sz w:val="22"/>
          <w:szCs w:val="22"/>
          <w:lang w:val="en-US"/>
        </w:rPr>
        <w:t>Fabienne Naber</w:t>
      </w:r>
      <w:r w:rsidR="004A01B3" w:rsidRPr="003668E9">
        <w:rPr>
          <w:rFonts w:asciiTheme="minorHAnsi" w:hAnsiTheme="minorHAnsi" w:cstheme="minorHAnsi"/>
          <w:sz w:val="22"/>
          <w:szCs w:val="22"/>
          <w:lang w:val="en-US"/>
        </w:rPr>
        <w:t>,</w:t>
      </w:r>
      <w:r w:rsidR="004A01B3" w:rsidRPr="003668E9">
        <w:rPr>
          <w:rFonts w:asciiTheme="minorHAnsi" w:hAnsiTheme="minorHAnsi" w:cstheme="minorHAnsi"/>
          <w:color w:val="002328"/>
          <w:sz w:val="22"/>
          <w:szCs w:val="22"/>
          <w:shd w:val="clear" w:color="auto" w:fill="FFFFFF"/>
          <w:lang w:val="en-US"/>
        </w:rPr>
        <w:t xml:space="preserve"> </w:t>
      </w:r>
      <w:r w:rsidR="004A01B3" w:rsidRPr="003668E9">
        <w:rPr>
          <w:rStyle w:val="person-positionitem"/>
          <w:rFonts w:asciiTheme="minorHAnsi" w:hAnsiTheme="minorHAnsi" w:cstheme="minorHAnsi"/>
          <w:i/>
          <w:iCs/>
          <w:color w:val="002328"/>
          <w:sz w:val="22"/>
          <w:szCs w:val="22"/>
          <w:shd w:val="clear" w:color="auto" w:fill="FFFFFF"/>
          <w:lang w:val="en-US"/>
        </w:rPr>
        <w:t>Assistant Professor</w:t>
      </w:r>
      <w:r w:rsidR="004A01B3" w:rsidRPr="003668E9">
        <w:rPr>
          <w:rFonts w:asciiTheme="minorHAnsi" w:hAnsiTheme="minorHAnsi" w:cstheme="minorHAnsi"/>
          <w:i/>
          <w:iCs/>
          <w:color w:val="002328"/>
          <w:sz w:val="22"/>
          <w:szCs w:val="22"/>
          <w:shd w:val="clear" w:color="auto" w:fill="FFFFFF"/>
          <w:lang w:val="en-US"/>
        </w:rPr>
        <w:t> </w:t>
      </w:r>
      <w:r w:rsidR="004A01B3" w:rsidRPr="003668E9">
        <w:rPr>
          <w:rStyle w:val="person-positionitem"/>
          <w:rFonts w:asciiTheme="minorHAnsi" w:hAnsiTheme="minorHAnsi" w:cstheme="minorHAnsi"/>
          <w:i/>
          <w:iCs/>
          <w:color w:val="002328"/>
          <w:sz w:val="22"/>
          <w:szCs w:val="22"/>
          <w:shd w:val="clear" w:color="auto" w:fill="FFFFFF"/>
          <w:lang w:val="en-US"/>
        </w:rPr>
        <w:t xml:space="preserve">Erasmus School of Social and </w:t>
      </w:r>
      <w:proofErr w:type="spellStart"/>
      <w:r w:rsidR="004A01B3" w:rsidRPr="003668E9">
        <w:rPr>
          <w:rStyle w:val="person-positionitem"/>
          <w:rFonts w:asciiTheme="minorHAnsi" w:hAnsiTheme="minorHAnsi" w:cstheme="minorHAnsi"/>
          <w:i/>
          <w:iCs/>
          <w:color w:val="002328"/>
          <w:sz w:val="22"/>
          <w:szCs w:val="22"/>
          <w:shd w:val="clear" w:color="auto" w:fill="FFFFFF"/>
          <w:lang w:val="en-US"/>
        </w:rPr>
        <w:t>Behavioural</w:t>
      </w:r>
      <w:proofErr w:type="spellEnd"/>
      <w:r w:rsidR="004A01B3" w:rsidRPr="003668E9">
        <w:rPr>
          <w:rStyle w:val="person-positionitem"/>
          <w:rFonts w:asciiTheme="minorHAnsi" w:hAnsiTheme="minorHAnsi" w:cstheme="minorHAnsi"/>
          <w:i/>
          <w:iCs/>
          <w:color w:val="002328"/>
          <w:sz w:val="22"/>
          <w:szCs w:val="22"/>
          <w:shd w:val="clear" w:color="auto" w:fill="FFFFFF"/>
          <w:lang w:val="en-US"/>
        </w:rPr>
        <w:t xml:space="preserve"> Sciences</w:t>
      </w:r>
    </w:p>
    <w:p w14:paraId="1EE6A83B" w14:textId="22017BFB" w:rsidR="008E61E0" w:rsidRPr="003668E9" w:rsidRDefault="008E61E0" w:rsidP="00E17930">
      <w:pPr>
        <w:ind w:left="1410" w:hanging="1410"/>
        <w:rPr>
          <w:rStyle w:val="person-positionitem"/>
          <w:rFonts w:asciiTheme="minorHAnsi" w:hAnsiTheme="minorHAnsi" w:cstheme="minorHAnsi"/>
          <w:color w:val="002328"/>
          <w:sz w:val="22"/>
          <w:szCs w:val="22"/>
          <w:shd w:val="clear" w:color="auto" w:fill="FFFFFF"/>
          <w:lang w:val="en-US"/>
        </w:rPr>
      </w:pPr>
    </w:p>
    <w:p w14:paraId="4509DD94" w14:textId="26F6CC23" w:rsidR="004C50E8" w:rsidRPr="00D031A4" w:rsidRDefault="004C50E8" w:rsidP="00A70C40">
      <w:pPr>
        <w:ind w:left="1410"/>
        <w:rPr>
          <w:rFonts w:asciiTheme="minorHAnsi" w:hAnsiTheme="minorHAnsi" w:cstheme="minorHAnsi"/>
          <w:i/>
          <w:iCs/>
          <w:sz w:val="22"/>
          <w:szCs w:val="22"/>
        </w:rPr>
      </w:pPr>
      <w:r w:rsidRPr="00D031A4">
        <w:rPr>
          <w:rFonts w:asciiTheme="minorHAnsi" w:hAnsiTheme="minorHAnsi" w:cstheme="minorHAnsi"/>
          <w:i/>
          <w:iCs/>
          <w:sz w:val="22"/>
          <w:szCs w:val="22"/>
        </w:rPr>
        <w:t>Sem, 13 jaar, woont sinds een half jaar in een pleeggezin, zijn moeder overleed op jonge leeftijd en vader is alcoholist.</w:t>
      </w:r>
    </w:p>
    <w:p w14:paraId="71894A41" w14:textId="723E7199" w:rsidR="004C50E8" w:rsidRPr="00D031A4" w:rsidRDefault="004C50E8" w:rsidP="004C50E8">
      <w:pPr>
        <w:ind w:left="1410"/>
        <w:rPr>
          <w:rFonts w:asciiTheme="minorHAnsi" w:hAnsiTheme="minorHAnsi" w:cstheme="minorHAnsi"/>
          <w:i/>
          <w:iCs/>
          <w:sz w:val="22"/>
          <w:szCs w:val="22"/>
        </w:rPr>
      </w:pPr>
      <w:r w:rsidRPr="00D031A4">
        <w:rPr>
          <w:rFonts w:asciiTheme="minorHAnsi" w:hAnsiTheme="minorHAnsi" w:cstheme="minorHAnsi"/>
          <w:i/>
          <w:iCs/>
          <w:sz w:val="22"/>
          <w:szCs w:val="22"/>
        </w:rPr>
        <w:t>Sem heeft veel meegemaakt. Recent heeft hij een traject bij bureau HALT doorlopen. Hij heeft veel aan Johan, de vader van het pleeggezin, waar hij goed mee kan praten. Hoe gaat het verder met Sem?</w:t>
      </w:r>
    </w:p>
    <w:p w14:paraId="4AFF6601" w14:textId="77777777" w:rsidR="004C50E8" w:rsidRPr="003668E9" w:rsidRDefault="004C50E8" w:rsidP="00E17930">
      <w:pPr>
        <w:ind w:left="1410" w:hanging="1410"/>
        <w:rPr>
          <w:rStyle w:val="person-positionitem"/>
          <w:rFonts w:asciiTheme="minorHAnsi" w:hAnsiTheme="minorHAnsi" w:cstheme="minorHAnsi"/>
          <w:color w:val="002328"/>
          <w:sz w:val="22"/>
          <w:szCs w:val="22"/>
          <w:shd w:val="clear" w:color="auto" w:fill="FFFFFF"/>
        </w:rPr>
      </w:pPr>
    </w:p>
    <w:p w14:paraId="09E0037A" w14:textId="54FFC792" w:rsidR="008E61E0" w:rsidRPr="003668E9" w:rsidRDefault="008E61E0" w:rsidP="00E17930">
      <w:pPr>
        <w:ind w:left="1410" w:hanging="1410"/>
        <w:rPr>
          <w:rFonts w:asciiTheme="minorHAnsi" w:hAnsiTheme="minorHAnsi" w:cstheme="minorHAnsi"/>
          <w:color w:val="0D0D0D" w:themeColor="text1" w:themeTint="F2"/>
          <w:sz w:val="22"/>
          <w:szCs w:val="22"/>
        </w:rPr>
      </w:pPr>
      <w:r w:rsidRPr="003668E9">
        <w:rPr>
          <w:rStyle w:val="person-positionitem"/>
          <w:rFonts w:asciiTheme="minorHAnsi" w:hAnsiTheme="minorHAnsi" w:cstheme="minorHAnsi"/>
          <w:color w:val="002328"/>
          <w:sz w:val="22"/>
          <w:szCs w:val="22"/>
          <w:shd w:val="clear" w:color="auto" w:fill="FFFFFF"/>
        </w:rPr>
        <w:tab/>
      </w:r>
      <w:r w:rsidR="0089509C" w:rsidRPr="003668E9">
        <w:rPr>
          <w:rFonts w:asciiTheme="minorHAnsi" w:eastAsia="Times New Roman" w:hAnsiTheme="minorHAnsi" w:cstheme="minorHAnsi"/>
          <w:sz w:val="22"/>
          <w:szCs w:val="22"/>
        </w:rPr>
        <w:t>Vroeger werd er gedacht dat een kind bij geboorte een onbeschreven</w:t>
      </w:r>
      <w:r w:rsidR="003668E9">
        <w:rPr>
          <w:rFonts w:asciiTheme="minorHAnsi" w:eastAsia="Times New Roman" w:hAnsiTheme="minorHAnsi" w:cstheme="minorHAnsi"/>
          <w:sz w:val="22"/>
          <w:szCs w:val="22"/>
        </w:rPr>
        <w:t xml:space="preserve"> </w:t>
      </w:r>
      <w:r w:rsidR="0089509C" w:rsidRPr="003668E9">
        <w:rPr>
          <w:rFonts w:asciiTheme="minorHAnsi" w:eastAsia="Times New Roman" w:hAnsiTheme="minorHAnsi" w:cstheme="minorHAnsi"/>
          <w:sz w:val="22"/>
          <w:szCs w:val="22"/>
        </w:rPr>
        <w:t>blad was en dat hoe het kind opgroeide het gevolg was van de opvoeding</w:t>
      </w:r>
      <w:r w:rsidR="003668E9">
        <w:rPr>
          <w:rFonts w:asciiTheme="minorHAnsi" w:eastAsia="Times New Roman" w:hAnsiTheme="minorHAnsi" w:cstheme="minorHAnsi"/>
          <w:sz w:val="22"/>
          <w:szCs w:val="22"/>
        </w:rPr>
        <w:t xml:space="preserve"> </w:t>
      </w:r>
      <w:r w:rsidR="0089509C" w:rsidRPr="003668E9">
        <w:rPr>
          <w:rFonts w:asciiTheme="minorHAnsi" w:eastAsia="Times New Roman" w:hAnsiTheme="minorHAnsi" w:cstheme="minorHAnsi"/>
          <w:sz w:val="22"/>
          <w:szCs w:val="22"/>
        </w:rPr>
        <w:t>die de ouders het kind hadden gegeven. Als het kind dan ‘de verkeerde</w:t>
      </w:r>
      <w:r w:rsidR="003668E9">
        <w:rPr>
          <w:rFonts w:asciiTheme="minorHAnsi" w:eastAsia="Times New Roman" w:hAnsiTheme="minorHAnsi" w:cstheme="minorHAnsi"/>
          <w:sz w:val="22"/>
          <w:szCs w:val="22"/>
        </w:rPr>
        <w:t xml:space="preserve"> </w:t>
      </w:r>
      <w:r w:rsidR="0089509C" w:rsidRPr="003668E9">
        <w:rPr>
          <w:rFonts w:asciiTheme="minorHAnsi" w:eastAsia="Times New Roman" w:hAnsiTheme="minorHAnsi" w:cstheme="minorHAnsi"/>
          <w:sz w:val="22"/>
          <w:szCs w:val="22"/>
        </w:rPr>
        <w:t>kant opging’ was dat uiteraard de schuld van de ouders. Nadat men de</w:t>
      </w:r>
      <w:r w:rsidR="003668E9">
        <w:rPr>
          <w:rFonts w:asciiTheme="minorHAnsi" w:eastAsia="Times New Roman" w:hAnsiTheme="minorHAnsi" w:cstheme="minorHAnsi"/>
          <w:sz w:val="22"/>
          <w:szCs w:val="22"/>
        </w:rPr>
        <w:t xml:space="preserve"> </w:t>
      </w:r>
      <w:r w:rsidR="0089509C" w:rsidRPr="003668E9">
        <w:rPr>
          <w:rFonts w:asciiTheme="minorHAnsi" w:eastAsia="Times New Roman" w:hAnsiTheme="minorHAnsi" w:cstheme="minorHAnsi"/>
          <w:sz w:val="22"/>
          <w:szCs w:val="22"/>
        </w:rPr>
        <w:t xml:space="preserve">genetica ontdekt had, werd dit hele ‘tabula </w:t>
      </w:r>
      <w:proofErr w:type="spellStart"/>
      <w:r w:rsidR="0089509C" w:rsidRPr="003668E9">
        <w:rPr>
          <w:rFonts w:asciiTheme="minorHAnsi" w:eastAsia="Times New Roman" w:hAnsiTheme="minorHAnsi" w:cstheme="minorHAnsi"/>
          <w:sz w:val="22"/>
          <w:szCs w:val="22"/>
        </w:rPr>
        <w:t>rasa</w:t>
      </w:r>
      <w:proofErr w:type="spellEnd"/>
      <w:r w:rsidR="0089509C" w:rsidRPr="003668E9">
        <w:rPr>
          <w:rFonts w:asciiTheme="minorHAnsi" w:eastAsia="Times New Roman" w:hAnsiTheme="minorHAnsi" w:cstheme="minorHAnsi"/>
          <w:sz w:val="22"/>
          <w:szCs w:val="22"/>
        </w:rPr>
        <w:t>’ idee omver geworpen</w:t>
      </w:r>
      <w:r w:rsidR="003668E9">
        <w:rPr>
          <w:rFonts w:asciiTheme="minorHAnsi" w:eastAsia="Times New Roman" w:hAnsiTheme="minorHAnsi" w:cstheme="minorHAnsi"/>
          <w:sz w:val="22"/>
          <w:szCs w:val="22"/>
        </w:rPr>
        <w:t xml:space="preserve"> </w:t>
      </w:r>
      <w:r w:rsidR="0089509C" w:rsidRPr="003668E9">
        <w:rPr>
          <w:rFonts w:asciiTheme="minorHAnsi" w:eastAsia="Times New Roman" w:hAnsiTheme="minorHAnsi" w:cstheme="minorHAnsi"/>
          <w:sz w:val="22"/>
          <w:szCs w:val="22"/>
        </w:rPr>
        <w:t>en was de ontwikkeling van het kind niets anders dan dat wat in zijn</w:t>
      </w:r>
      <w:r w:rsidR="003668E9">
        <w:rPr>
          <w:rFonts w:asciiTheme="minorHAnsi" w:eastAsia="Times New Roman" w:hAnsiTheme="minorHAnsi" w:cstheme="minorHAnsi"/>
          <w:sz w:val="22"/>
          <w:szCs w:val="22"/>
        </w:rPr>
        <w:t xml:space="preserve"> </w:t>
      </w:r>
      <w:r w:rsidR="0089509C" w:rsidRPr="003668E9">
        <w:rPr>
          <w:rFonts w:asciiTheme="minorHAnsi" w:eastAsia="Times New Roman" w:hAnsiTheme="minorHAnsi" w:cstheme="minorHAnsi"/>
          <w:sz w:val="22"/>
          <w:szCs w:val="22"/>
        </w:rPr>
        <w:t>genen opgeslagen lag. Opvoeding had hier verder niets mee te maken.</w:t>
      </w:r>
      <w:r w:rsidR="0089509C" w:rsidRPr="003668E9">
        <w:rPr>
          <w:rFonts w:asciiTheme="minorHAnsi" w:eastAsia="Times New Roman" w:hAnsiTheme="minorHAnsi" w:cstheme="minorHAnsi"/>
          <w:sz w:val="22"/>
          <w:szCs w:val="22"/>
        </w:rPr>
        <w:br/>
        <w:t>Inmiddels weten we dat het een samenspel is tussen genen en omgeving</w:t>
      </w:r>
      <w:r w:rsidR="003668E9">
        <w:rPr>
          <w:rFonts w:asciiTheme="minorHAnsi" w:eastAsia="Times New Roman" w:hAnsiTheme="minorHAnsi" w:cstheme="minorHAnsi"/>
          <w:sz w:val="22"/>
          <w:szCs w:val="22"/>
        </w:rPr>
        <w:t xml:space="preserve"> </w:t>
      </w:r>
      <w:r w:rsidR="0089509C" w:rsidRPr="003668E9">
        <w:rPr>
          <w:rFonts w:asciiTheme="minorHAnsi" w:eastAsia="Times New Roman" w:hAnsiTheme="minorHAnsi" w:cstheme="minorHAnsi"/>
          <w:sz w:val="22"/>
          <w:szCs w:val="22"/>
        </w:rPr>
        <w:t>en is er in dit verhaal voor zowel het biologisch deel als het</w:t>
      </w:r>
      <w:r w:rsidR="003668E9">
        <w:rPr>
          <w:rFonts w:asciiTheme="minorHAnsi" w:eastAsia="Times New Roman" w:hAnsiTheme="minorHAnsi" w:cstheme="minorHAnsi"/>
          <w:sz w:val="22"/>
          <w:szCs w:val="22"/>
        </w:rPr>
        <w:t xml:space="preserve"> </w:t>
      </w:r>
      <w:r w:rsidR="0089509C" w:rsidRPr="003668E9">
        <w:rPr>
          <w:rFonts w:asciiTheme="minorHAnsi" w:eastAsia="Times New Roman" w:hAnsiTheme="minorHAnsi" w:cstheme="minorHAnsi"/>
          <w:sz w:val="22"/>
          <w:szCs w:val="22"/>
        </w:rPr>
        <w:t>opvoedkundig deel ruimte. Dat samenspel wordt gevormd door wat we</w:t>
      </w:r>
      <w:r w:rsidR="003668E9">
        <w:rPr>
          <w:rFonts w:asciiTheme="minorHAnsi" w:eastAsia="Times New Roman" w:hAnsiTheme="minorHAnsi" w:cstheme="minorHAnsi"/>
          <w:sz w:val="22"/>
          <w:szCs w:val="22"/>
        </w:rPr>
        <w:t xml:space="preserve"> </w:t>
      </w:r>
      <w:r w:rsidR="0089509C" w:rsidRPr="003668E9">
        <w:rPr>
          <w:rFonts w:asciiTheme="minorHAnsi" w:eastAsia="Times New Roman" w:hAnsiTheme="minorHAnsi" w:cstheme="minorHAnsi"/>
          <w:sz w:val="22"/>
          <w:szCs w:val="22"/>
        </w:rPr>
        <w:t>inmiddels de term ‘gehechtheid’ hebben gegeven. Hoe gehechtheid nature</w:t>
      </w:r>
      <w:r w:rsidR="003668E9">
        <w:rPr>
          <w:rFonts w:asciiTheme="minorHAnsi" w:eastAsia="Times New Roman" w:hAnsiTheme="minorHAnsi" w:cstheme="minorHAnsi"/>
          <w:sz w:val="22"/>
          <w:szCs w:val="22"/>
        </w:rPr>
        <w:t xml:space="preserve"> </w:t>
      </w:r>
      <w:r w:rsidR="0089509C" w:rsidRPr="003668E9">
        <w:rPr>
          <w:rFonts w:asciiTheme="minorHAnsi" w:eastAsia="Times New Roman" w:hAnsiTheme="minorHAnsi" w:cstheme="minorHAnsi"/>
          <w:sz w:val="22"/>
          <w:szCs w:val="22"/>
        </w:rPr>
        <w:t xml:space="preserve">en </w:t>
      </w:r>
      <w:proofErr w:type="spellStart"/>
      <w:r w:rsidR="0089509C" w:rsidRPr="003668E9">
        <w:rPr>
          <w:rFonts w:asciiTheme="minorHAnsi" w:eastAsia="Times New Roman" w:hAnsiTheme="minorHAnsi" w:cstheme="minorHAnsi"/>
          <w:sz w:val="22"/>
          <w:szCs w:val="22"/>
        </w:rPr>
        <w:t>nurture</w:t>
      </w:r>
      <w:proofErr w:type="spellEnd"/>
      <w:r w:rsidR="0089509C" w:rsidRPr="003668E9">
        <w:rPr>
          <w:rFonts w:asciiTheme="minorHAnsi" w:eastAsia="Times New Roman" w:hAnsiTheme="minorHAnsi" w:cstheme="minorHAnsi"/>
          <w:sz w:val="22"/>
          <w:szCs w:val="22"/>
        </w:rPr>
        <w:t xml:space="preserve"> samenbrengt en hoe dit kan leiden tot crimineeltjes in de</w:t>
      </w:r>
      <w:r w:rsidR="003668E9">
        <w:rPr>
          <w:rFonts w:asciiTheme="minorHAnsi" w:eastAsia="Times New Roman" w:hAnsiTheme="minorHAnsi" w:cstheme="minorHAnsi"/>
          <w:sz w:val="22"/>
          <w:szCs w:val="22"/>
        </w:rPr>
        <w:t xml:space="preserve"> </w:t>
      </w:r>
      <w:r w:rsidR="0089509C" w:rsidRPr="003668E9">
        <w:rPr>
          <w:rFonts w:asciiTheme="minorHAnsi" w:eastAsia="Times New Roman" w:hAnsiTheme="minorHAnsi" w:cstheme="minorHAnsi"/>
          <w:sz w:val="22"/>
          <w:szCs w:val="22"/>
        </w:rPr>
        <w:t>dop of juist niet, en hoe dit van invloed is op de ontwikkeling van het brein,</w:t>
      </w:r>
      <w:r w:rsidR="003668E9">
        <w:rPr>
          <w:rFonts w:asciiTheme="minorHAnsi" w:eastAsia="Times New Roman" w:hAnsiTheme="minorHAnsi" w:cstheme="minorHAnsi"/>
          <w:sz w:val="22"/>
          <w:szCs w:val="22"/>
        </w:rPr>
        <w:t xml:space="preserve"> </w:t>
      </w:r>
      <w:r w:rsidR="0089509C" w:rsidRPr="003668E9">
        <w:rPr>
          <w:rFonts w:asciiTheme="minorHAnsi" w:eastAsia="Times New Roman" w:hAnsiTheme="minorHAnsi" w:cstheme="minorHAnsi"/>
          <w:sz w:val="22"/>
          <w:szCs w:val="22"/>
        </w:rPr>
        <w:t>wordt tijdens deze lezing duidelijk.</w:t>
      </w:r>
    </w:p>
    <w:p w14:paraId="08286F02" w14:textId="77777777" w:rsidR="00951D08" w:rsidRPr="00E03B77" w:rsidRDefault="00951D08" w:rsidP="00090417">
      <w:pPr>
        <w:rPr>
          <w:rFonts w:asciiTheme="minorHAnsi" w:hAnsiTheme="minorHAnsi" w:cstheme="minorHAnsi"/>
          <w:color w:val="0D0D0D" w:themeColor="text1" w:themeTint="F2"/>
          <w:sz w:val="22"/>
          <w:szCs w:val="22"/>
        </w:rPr>
      </w:pPr>
    </w:p>
    <w:p w14:paraId="49333561" w14:textId="77777777" w:rsidR="00E03B77" w:rsidRPr="00E03B77" w:rsidRDefault="00951D08" w:rsidP="00E03B77">
      <w:pPr>
        <w:ind w:left="1410" w:hanging="1410"/>
        <w:rPr>
          <w:rFonts w:asciiTheme="minorHAnsi" w:hAnsiTheme="minorHAnsi" w:cstheme="minorHAnsi"/>
          <w:b/>
          <w:sz w:val="22"/>
          <w:szCs w:val="22"/>
        </w:rPr>
      </w:pPr>
      <w:r w:rsidRPr="00E03B77">
        <w:rPr>
          <w:rFonts w:asciiTheme="minorHAnsi" w:hAnsiTheme="minorHAnsi" w:cstheme="minorHAnsi"/>
          <w:color w:val="0D0D0D" w:themeColor="text1" w:themeTint="F2"/>
          <w:sz w:val="22"/>
          <w:szCs w:val="22"/>
        </w:rPr>
        <w:t>11.</w:t>
      </w:r>
      <w:r w:rsidR="00F06891" w:rsidRPr="00E03B77">
        <w:rPr>
          <w:rFonts w:asciiTheme="minorHAnsi" w:hAnsiTheme="minorHAnsi" w:cstheme="minorHAnsi"/>
          <w:color w:val="0D0D0D" w:themeColor="text1" w:themeTint="F2"/>
          <w:sz w:val="22"/>
          <w:szCs w:val="22"/>
        </w:rPr>
        <w:t>50</w:t>
      </w:r>
      <w:r w:rsidRPr="00E03B77">
        <w:rPr>
          <w:rFonts w:asciiTheme="minorHAnsi" w:hAnsiTheme="minorHAnsi" w:cstheme="minorHAnsi"/>
          <w:color w:val="0D0D0D" w:themeColor="text1" w:themeTint="F2"/>
          <w:sz w:val="22"/>
          <w:szCs w:val="22"/>
        </w:rPr>
        <w:t xml:space="preserve"> uur</w:t>
      </w:r>
      <w:r w:rsidRPr="00E03B77">
        <w:rPr>
          <w:rFonts w:asciiTheme="minorHAnsi" w:hAnsiTheme="minorHAnsi" w:cstheme="minorHAnsi"/>
          <w:color w:val="0D0D0D" w:themeColor="text1" w:themeTint="F2"/>
          <w:sz w:val="22"/>
          <w:szCs w:val="22"/>
        </w:rPr>
        <w:tab/>
      </w:r>
      <w:r w:rsidR="00E03B77" w:rsidRPr="00E03B77">
        <w:rPr>
          <w:rFonts w:asciiTheme="minorHAnsi" w:hAnsiTheme="minorHAnsi" w:cstheme="minorHAnsi"/>
          <w:b/>
          <w:sz w:val="22"/>
          <w:szCs w:val="22"/>
        </w:rPr>
        <w:t>Van problematische peuter naar agressieve adolescent? Achtergronden van antisociaal gedrag en verminderde emotieregulatie bij kinderen.</w:t>
      </w:r>
    </w:p>
    <w:p w14:paraId="39E1352E" w14:textId="4C93AF64" w:rsidR="00F93B1D" w:rsidRPr="00A63E6C" w:rsidRDefault="00F93B1D" w:rsidP="00E03B77">
      <w:pPr>
        <w:ind w:left="1410"/>
        <w:rPr>
          <w:rFonts w:asciiTheme="minorHAnsi" w:hAnsiTheme="minorHAnsi" w:cstheme="minorHAnsi"/>
          <w:i/>
          <w:iCs/>
          <w:sz w:val="22"/>
          <w:szCs w:val="22"/>
        </w:rPr>
      </w:pPr>
      <w:r w:rsidRPr="003668E9">
        <w:rPr>
          <w:rFonts w:asciiTheme="minorHAnsi" w:hAnsiTheme="minorHAnsi" w:cstheme="minorHAnsi"/>
          <w:b/>
          <w:bCs/>
          <w:sz w:val="22"/>
          <w:szCs w:val="22"/>
        </w:rPr>
        <w:t xml:space="preserve">● </w:t>
      </w:r>
      <w:r w:rsidRPr="00A63E6C">
        <w:rPr>
          <w:rFonts w:asciiTheme="minorHAnsi" w:hAnsiTheme="minorHAnsi" w:cstheme="minorHAnsi"/>
          <w:i/>
          <w:iCs/>
          <w:sz w:val="22"/>
          <w:szCs w:val="22"/>
        </w:rPr>
        <w:t>Merel van Dorp</w:t>
      </w:r>
      <w:r w:rsidR="00E5672B" w:rsidRPr="00A63E6C">
        <w:rPr>
          <w:rFonts w:asciiTheme="minorHAnsi" w:hAnsiTheme="minorHAnsi" w:cstheme="minorHAnsi"/>
          <w:i/>
          <w:iCs/>
          <w:sz w:val="22"/>
          <w:szCs w:val="22"/>
        </w:rPr>
        <w:t xml:space="preserve">, </w:t>
      </w:r>
      <w:r w:rsidR="00E5672B" w:rsidRPr="00A63E6C">
        <w:rPr>
          <w:rFonts w:asciiTheme="minorHAnsi" w:hAnsiTheme="minorHAnsi" w:cstheme="minorHAnsi"/>
          <w:i/>
          <w:iCs/>
          <w:color w:val="000000"/>
          <w:sz w:val="22"/>
          <w:szCs w:val="22"/>
        </w:rPr>
        <w:t>Journalist met expertise Jeugd in kwetsbare en risicosituaties</w:t>
      </w:r>
    </w:p>
    <w:p w14:paraId="71FC1124" w14:textId="6E2A786D" w:rsidR="00986E67" w:rsidRPr="003668E9" w:rsidRDefault="00986E67" w:rsidP="00F93B1D">
      <w:pPr>
        <w:ind w:left="1410" w:hanging="1410"/>
        <w:rPr>
          <w:rFonts w:asciiTheme="minorHAnsi" w:hAnsiTheme="minorHAnsi" w:cstheme="minorHAnsi"/>
          <w:sz w:val="22"/>
          <w:szCs w:val="22"/>
        </w:rPr>
      </w:pPr>
    </w:p>
    <w:p w14:paraId="580C9320" w14:textId="77777777" w:rsidR="007C3BA7" w:rsidRPr="00046314" w:rsidRDefault="007C3BA7" w:rsidP="007C3BA7">
      <w:pPr>
        <w:ind w:left="1410" w:firstLine="6"/>
        <w:rPr>
          <w:rFonts w:asciiTheme="minorHAnsi" w:hAnsiTheme="minorHAnsi" w:cstheme="minorHAnsi"/>
          <w:i/>
          <w:iCs/>
          <w:sz w:val="22"/>
          <w:szCs w:val="22"/>
        </w:rPr>
      </w:pPr>
      <w:r w:rsidRPr="00046314">
        <w:rPr>
          <w:rFonts w:asciiTheme="minorHAnsi" w:hAnsiTheme="minorHAnsi" w:cstheme="minorHAnsi"/>
          <w:i/>
          <w:iCs/>
          <w:sz w:val="22"/>
          <w:szCs w:val="22"/>
        </w:rPr>
        <w:t>Een driejarige peuter die niet een beetje kwaad is, maar die buiten zichzelf van kwaadheid met haar vuisten op de grond ligt te beuken. Een tienjarige jongen die een baksteen naar de politie gooit. Hadden we dit antisociale gedrag kunnen voorspellen?</w:t>
      </w:r>
    </w:p>
    <w:p w14:paraId="24A4D4D0" w14:textId="77777777" w:rsidR="00046314" w:rsidRDefault="00046314" w:rsidP="007C3BA7">
      <w:pPr>
        <w:ind w:left="1416"/>
        <w:rPr>
          <w:rFonts w:asciiTheme="minorHAnsi" w:hAnsiTheme="minorHAnsi" w:cstheme="minorHAnsi"/>
          <w:sz w:val="22"/>
          <w:szCs w:val="22"/>
        </w:rPr>
      </w:pPr>
    </w:p>
    <w:p w14:paraId="3C5D568A" w14:textId="48A6089A" w:rsidR="00001437" w:rsidRPr="00BA09E3" w:rsidRDefault="007C3BA7" w:rsidP="007C3BA7">
      <w:pPr>
        <w:ind w:left="1416"/>
        <w:rPr>
          <w:rFonts w:asciiTheme="minorHAnsi" w:hAnsiTheme="minorHAnsi" w:cstheme="minorHAnsi"/>
          <w:sz w:val="22"/>
          <w:szCs w:val="22"/>
        </w:rPr>
      </w:pPr>
      <w:r w:rsidRPr="00BA09E3">
        <w:rPr>
          <w:rFonts w:asciiTheme="minorHAnsi" w:hAnsiTheme="minorHAnsi" w:cstheme="minorHAnsi"/>
          <w:sz w:val="22"/>
          <w:szCs w:val="22"/>
        </w:rPr>
        <w:t xml:space="preserve">In deze lezing hoor je meer over risicofactoren voor en na de geboorte van antisociaal gedrag. </w:t>
      </w:r>
    </w:p>
    <w:p w14:paraId="29576148" w14:textId="67AC7913" w:rsidR="007C3BA7" w:rsidRPr="00BA09E3" w:rsidRDefault="00001437" w:rsidP="007C3BA7">
      <w:pPr>
        <w:ind w:left="1416"/>
        <w:rPr>
          <w:rFonts w:asciiTheme="minorHAnsi" w:hAnsiTheme="minorHAnsi" w:cstheme="minorHAnsi"/>
          <w:sz w:val="22"/>
          <w:szCs w:val="22"/>
        </w:rPr>
      </w:pPr>
      <w:r w:rsidRPr="00BA09E3">
        <w:rPr>
          <w:rFonts w:asciiTheme="minorHAnsi" w:hAnsiTheme="minorHAnsi" w:cstheme="minorHAnsi"/>
          <w:sz w:val="22"/>
          <w:szCs w:val="22"/>
        </w:rPr>
        <w:t xml:space="preserve">* </w:t>
      </w:r>
      <w:r w:rsidR="007C3BA7" w:rsidRPr="00BA09E3">
        <w:rPr>
          <w:rFonts w:asciiTheme="minorHAnsi" w:hAnsiTheme="minorHAnsi" w:cstheme="minorHAnsi"/>
          <w:sz w:val="22"/>
          <w:szCs w:val="22"/>
        </w:rPr>
        <w:t xml:space="preserve">Kun je al op jonge leeftijd herkennen welke kinderen zich in de toekomst antisociaal, opstandig en/of crimineel gaan gedragen? </w:t>
      </w:r>
    </w:p>
    <w:p w14:paraId="183BBD08" w14:textId="473E1655" w:rsidR="007C3BA7" w:rsidRPr="00BA09E3" w:rsidRDefault="00001437" w:rsidP="00001437">
      <w:pPr>
        <w:pStyle w:val="Lijstalinea"/>
        <w:spacing w:line="256" w:lineRule="auto"/>
        <w:ind w:left="1416"/>
        <w:rPr>
          <w:rFonts w:cstheme="minorHAnsi"/>
        </w:rPr>
      </w:pPr>
      <w:r w:rsidRPr="00BA09E3">
        <w:rPr>
          <w:rFonts w:cstheme="minorHAnsi"/>
        </w:rPr>
        <w:lastRenderedPageBreak/>
        <w:t xml:space="preserve">* </w:t>
      </w:r>
      <w:r w:rsidR="007C3BA7" w:rsidRPr="00BA09E3">
        <w:rPr>
          <w:rFonts w:cstheme="minorHAnsi"/>
        </w:rPr>
        <w:t xml:space="preserve">Welke pre- en postnatale factoren spelen een rol bij de ontwikkeling van </w:t>
      </w:r>
      <w:r w:rsidR="003F3E62">
        <w:rPr>
          <w:rFonts w:cstheme="minorHAnsi"/>
        </w:rPr>
        <w:t xml:space="preserve">het geweten maar ook van </w:t>
      </w:r>
      <w:r w:rsidR="007C3BA7" w:rsidRPr="00BA09E3">
        <w:rPr>
          <w:rFonts w:cstheme="minorHAnsi"/>
        </w:rPr>
        <w:t>antisociaal gedrag volgens de wetenschap?</w:t>
      </w:r>
    </w:p>
    <w:p w14:paraId="46CFA663" w14:textId="0CF90C54" w:rsidR="007C3BA7" w:rsidRPr="00BA09E3" w:rsidRDefault="00001437" w:rsidP="00001437">
      <w:pPr>
        <w:pStyle w:val="Lijstalinea"/>
        <w:spacing w:line="256" w:lineRule="auto"/>
        <w:ind w:left="1416"/>
        <w:rPr>
          <w:rFonts w:cstheme="minorHAnsi"/>
        </w:rPr>
      </w:pPr>
      <w:r w:rsidRPr="00BA09E3">
        <w:rPr>
          <w:rFonts w:cstheme="minorHAnsi"/>
        </w:rPr>
        <w:t xml:space="preserve">* </w:t>
      </w:r>
      <w:r w:rsidR="007C3BA7" w:rsidRPr="00BA09E3">
        <w:rPr>
          <w:rFonts w:cstheme="minorHAnsi"/>
        </w:rPr>
        <w:t>Hoe kunnen opvoeding, (lichte) opvoedhulp en ondersteuning van ouders de (verdere) ontwikkeling van antisociaal gedrag tegengaan?</w:t>
      </w:r>
    </w:p>
    <w:p w14:paraId="6E5AF298" w14:textId="0A41D17A" w:rsidR="00986E67" w:rsidRPr="003668E9" w:rsidRDefault="00986E67" w:rsidP="00F93B1D">
      <w:pPr>
        <w:ind w:left="1410" w:hanging="1410"/>
        <w:rPr>
          <w:rFonts w:asciiTheme="minorHAnsi" w:eastAsia="Times New Roman" w:hAnsiTheme="minorHAnsi" w:cstheme="minorHAnsi"/>
          <w:color w:val="0D0D0D" w:themeColor="text1" w:themeTint="F2"/>
          <w:sz w:val="22"/>
          <w:szCs w:val="22"/>
        </w:rPr>
      </w:pPr>
    </w:p>
    <w:p w14:paraId="08286F0D" w14:textId="55CF6DC1" w:rsidR="00490EA7" w:rsidRPr="003668E9" w:rsidRDefault="00C31E60" w:rsidP="00090417">
      <w:pPr>
        <w:rPr>
          <w:rFonts w:asciiTheme="minorHAnsi" w:hAnsiTheme="minorHAnsi" w:cstheme="minorHAnsi"/>
          <w:b/>
          <w:color w:val="0D0D0D" w:themeColor="text1" w:themeTint="F2"/>
          <w:sz w:val="22"/>
          <w:szCs w:val="22"/>
        </w:rPr>
      </w:pPr>
      <w:r w:rsidRPr="003668E9">
        <w:rPr>
          <w:rFonts w:asciiTheme="minorHAnsi" w:hAnsiTheme="minorHAnsi" w:cstheme="minorHAnsi"/>
          <w:b/>
          <w:color w:val="0D0D0D" w:themeColor="text1" w:themeTint="F2"/>
          <w:sz w:val="22"/>
          <w:szCs w:val="22"/>
        </w:rPr>
        <w:t>12.</w:t>
      </w:r>
      <w:r w:rsidR="00F06891" w:rsidRPr="003668E9">
        <w:rPr>
          <w:rFonts w:asciiTheme="minorHAnsi" w:hAnsiTheme="minorHAnsi" w:cstheme="minorHAnsi"/>
          <w:b/>
          <w:color w:val="0D0D0D" w:themeColor="text1" w:themeTint="F2"/>
          <w:sz w:val="22"/>
          <w:szCs w:val="22"/>
        </w:rPr>
        <w:t>2</w:t>
      </w:r>
      <w:r w:rsidRPr="003668E9">
        <w:rPr>
          <w:rFonts w:asciiTheme="minorHAnsi" w:hAnsiTheme="minorHAnsi" w:cstheme="minorHAnsi"/>
          <w:b/>
          <w:color w:val="0D0D0D" w:themeColor="text1" w:themeTint="F2"/>
          <w:sz w:val="22"/>
          <w:szCs w:val="22"/>
        </w:rPr>
        <w:t xml:space="preserve">5 </w:t>
      </w:r>
      <w:r w:rsidR="00490EA7" w:rsidRPr="003668E9">
        <w:rPr>
          <w:rFonts w:asciiTheme="minorHAnsi" w:eastAsia="Times New Roman" w:hAnsiTheme="minorHAnsi" w:cstheme="minorHAnsi"/>
          <w:b/>
          <w:color w:val="0D0D0D" w:themeColor="text1" w:themeTint="F2"/>
          <w:sz w:val="22"/>
          <w:szCs w:val="22"/>
        </w:rPr>
        <w:t>uur</w:t>
      </w:r>
      <w:r w:rsidR="00490EA7" w:rsidRPr="003668E9">
        <w:rPr>
          <w:rFonts w:asciiTheme="minorHAnsi" w:eastAsia="Times New Roman" w:hAnsiTheme="minorHAnsi" w:cstheme="minorHAnsi"/>
          <w:b/>
          <w:color w:val="0D0D0D" w:themeColor="text1" w:themeTint="F2"/>
          <w:sz w:val="22"/>
          <w:szCs w:val="22"/>
        </w:rPr>
        <w:tab/>
        <w:t>Lunch</w:t>
      </w:r>
    </w:p>
    <w:p w14:paraId="08286F0E" w14:textId="77777777" w:rsidR="00A049B6" w:rsidRPr="003668E9" w:rsidRDefault="00A049B6" w:rsidP="00090417">
      <w:pPr>
        <w:rPr>
          <w:rFonts w:asciiTheme="minorHAnsi" w:eastAsia="Times New Roman" w:hAnsiTheme="minorHAnsi" w:cstheme="minorHAnsi"/>
          <w:color w:val="0D0D0D" w:themeColor="text1" w:themeTint="F2"/>
          <w:sz w:val="22"/>
          <w:szCs w:val="22"/>
        </w:rPr>
      </w:pPr>
    </w:p>
    <w:p w14:paraId="08286F0F" w14:textId="20871252" w:rsidR="00C31E60" w:rsidRPr="003668E9" w:rsidRDefault="00262C57" w:rsidP="00A3057C">
      <w:pPr>
        <w:shd w:val="clear" w:color="auto" w:fill="FFFFFF" w:themeFill="background1"/>
        <w:rPr>
          <w:rFonts w:asciiTheme="minorHAnsi" w:eastAsia="Times New Roman" w:hAnsiTheme="minorHAnsi" w:cstheme="minorHAnsi"/>
          <w:color w:val="0070C0"/>
          <w:sz w:val="22"/>
          <w:szCs w:val="22"/>
          <w:u w:val="single"/>
        </w:rPr>
      </w:pPr>
      <w:r w:rsidRPr="003668E9">
        <w:rPr>
          <w:rFonts w:asciiTheme="minorHAnsi" w:eastAsia="Times New Roman" w:hAnsiTheme="minorHAnsi" w:cstheme="minorHAnsi"/>
          <w:b/>
          <w:color w:val="009CDA"/>
          <w:sz w:val="22"/>
          <w:szCs w:val="22"/>
        </w:rPr>
        <w:tab/>
      </w:r>
      <w:r w:rsidRPr="003668E9">
        <w:rPr>
          <w:rFonts w:asciiTheme="minorHAnsi" w:eastAsia="Times New Roman" w:hAnsiTheme="minorHAnsi" w:cstheme="minorHAnsi"/>
          <w:b/>
          <w:color w:val="009CDA"/>
          <w:sz w:val="22"/>
          <w:szCs w:val="22"/>
        </w:rPr>
        <w:tab/>
      </w:r>
      <w:r w:rsidR="00490EA7" w:rsidRPr="003668E9">
        <w:rPr>
          <w:rFonts w:asciiTheme="minorHAnsi" w:eastAsia="Times New Roman" w:hAnsiTheme="minorHAnsi" w:cstheme="minorHAnsi"/>
          <w:color w:val="7030A0"/>
          <w:sz w:val="22"/>
          <w:szCs w:val="22"/>
          <w:u w:val="single"/>
        </w:rPr>
        <w:t xml:space="preserve">Blok 3: </w:t>
      </w:r>
      <w:r w:rsidR="004260CE" w:rsidRPr="003668E9">
        <w:rPr>
          <w:rFonts w:asciiTheme="minorHAnsi" w:eastAsia="Times New Roman" w:hAnsiTheme="minorHAnsi" w:cstheme="minorHAnsi"/>
          <w:color w:val="7030A0"/>
          <w:sz w:val="22"/>
          <w:szCs w:val="22"/>
          <w:u w:val="single"/>
        </w:rPr>
        <w:t xml:space="preserve"> </w:t>
      </w:r>
      <w:proofErr w:type="spellStart"/>
      <w:r w:rsidR="004260CE" w:rsidRPr="003668E9">
        <w:rPr>
          <w:rFonts w:asciiTheme="minorHAnsi" w:eastAsia="Times New Roman" w:hAnsiTheme="minorHAnsi" w:cstheme="minorHAnsi"/>
          <w:color w:val="7030A0"/>
          <w:sz w:val="22"/>
          <w:szCs w:val="22"/>
          <w:u w:val="single"/>
        </w:rPr>
        <w:t>peers</w:t>
      </w:r>
      <w:proofErr w:type="spellEnd"/>
      <w:r w:rsidR="004260CE" w:rsidRPr="003668E9">
        <w:rPr>
          <w:rFonts w:asciiTheme="minorHAnsi" w:eastAsia="Times New Roman" w:hAnsiTheme="minorHAnsi" w:cstheme="minorHAnsi"/>
          <w:color w:val="7030A0"/>
          <w:sz w:val="22"/>
          <w:szCs w:val="22"/>
          <w:u w:val="single"/>
        </w:rPr>
        <w:t>, sociale media en de wijdere omgeving</w:t>
      </w:r>
    </w:p>
    <w:p w14:paraId="08286F10" w14:textId="77777777" w:rsidR="00C31E60" w:rsidRPr="003668E9" w:rsidRDefault="00C31E60" w:rsidP="00090417">
      <w:pPr>
        <w:rPr>
          <w:rFonts w:asciiTheme="minorHAnsi" w:eastAsia="Times New Roman" w:hAnsiTheme="minorHAnsi" w:cstheme="minorHAnsi"/>
          <w:color w:val="0D0D0D" w:themeColor="text1" w:themeTint="F2"/>
          <w:sz w:val="22"/>
          <w:szCs w:val="22"/>
        </w:rPr>
      </w:pPr>
    </w:p>
    <w:p w14:paraId="524D0D95" w14:textId="77777777" w:rsidR="00D962A2" w:rsidRPr="003668E9" w:rsidRDefault="00C31E60" w:rsidP="00D962A2">
      <w:pPr>
        <w:rPr>
          <w:rFonts w:asciiTheme="minorHAnsi" w:hAnsiTheme="minorHAnsi" w:cstheme="minorHAnsi"/>
          <w:b/>
          <w:sz w:val="22"/>
          <w:szCs w:val="22"/>
        </w:rPr>
      </w:pPr>
      <w:r w:rsidRPr="003668E9">
        <w:rPr>
          <w:rFonts w:asciiTheme="minorHAnsi" w:eastAsia="Times New Roman" w:hAnsiTheme="minorHAnsi" w:cstheme="minorHAnsi"/>
          <w:color w:val="0D0D0D" w:themeColor="text1" w:themeTint="F2"/>
          <w:sz w:val="22"/>
          <w:szCs w:val="22"/>
        </w:rPr>
        <w:t>13.</w:t>
      </w:r>
      <w:r w:rsidR="00F06891" w:rsidRPr="003668E9">
        <w:rPr>
          <w:rFonts w:asciiTheme="minorHAnsi" w:eastAsia="Times New Roman" w:hAnsiTheme="minorHAnsi" w:cstheme="minorHAnsi"/>
          <w:color w:val="0D0D0D" w:themeColor="text1" w:themeTint="F2"/>
          <w:sz w:val="22"/>
          <w:szCs w:val="22"/>
        </w:rPr>
        <w:t>2</w:t>
      </w:r>
      <w:r w:rsidRPr="003668E9">
        <w:rPr>
          <w:rFonts w:asciiTheme="minorHAnsi" w:eastAsia="Times New Roman" w:hAnsiTheme="minorHAnsi" w:cstheme="minorHAnsi"/>
          <w:color w:val="0D0D0D" w:themeColor="text1" w:themeTint="F2"/>
          <w:sz w:val="22"/>
          <w:szCs w:val="22"/>
        </w:rPr>
        <w:t>5 uur</w:t>
      </w:r>
      <w:r w:rsidRPr="003668E9">
        <w:rPr>
          <w:rFonts w:asciiTheme="minorHAnsi" w:eastAsia="Times New Roman" w:hAnsiTheme="minorHAnsi" w:cstheme="minorHAnsi"/>
          <w:color w:val="0D0D0D" w:themeColor="text1" w:themeTint="F2"/>
          <w:sz w:val="22"/>
          <w:szCs w:val="22"/>
        </w:rPr>
        <w:tab/>
      </w:r>
      <w:r w:rsidR="00D962A2" w:rsidRPr="003668E9">
        <w:rPr>
          <w:rFonts w:asciiTheme="minorHAnsi" w:hAnsiTheme="minorHAnsi" w:cstheme="minorHAnsi"/>
          <w:b/>
          <w:sz w:val="22"/>
          <w:szCs w:val="22"/>
        </w:rPr>
        <w:t>Waar ligt de grens van het online grenzen verkennen?</w:t>
      </w:r>
    </w:p>
    <w:p w14:paraId="6F2555F5" w14:textId="31E78748" w:rsidR="000E27E6" w:rsidRDefault="00240CC6" w:rsidP="00572BB9">
      <w:pPr>
        <w:pStyle w:val="Kop2"/>
        <w:shd w:val="clear" w:color="auto" w:fill="FFFFFF"/>
        <w:ind w:left="1410"/>
        <w:textAlignment w:val="baseline"/>
        <w:rPr>
          <w:rFonts w:asciiTheme="minorHAnsi" w:hAnsiTheme="minorHAnsi" w:cstheme="minorHAnsi"/>
          <w:bCs/>
          <w:i/>
          <w:iCs/>
          <w:color w:val="auto"/>
          <w:sz w:val="22"/>
          <w:szCs w:val="22"/>
        </w:rPr>
      </w:pPr>
      <w:r w:rsidRPr="003668E9">
        <w:rPr>
          <w:rFonts w:asciiTheme="minorHAnsi" w:hAnsiTheme="minorHAnsi" w:cstheme="minorHAnsi"/>
          <w:b/>
          <w:bCs/>
          <w:color w:val="auto"/>
          <w:sz w:val="22"/>
          <w:szCs w:val="22"/>
        </w:rPr>
        <w:t>●</w:t>
      </w:r>
      <w:r w:rsidRPr="003668E9">
        <w:rPr>
          <w:rFonts w:asciiTheme="minorHAnsi" w:eastAsia="Times New Roman" w:hAnsiTheme="minorHAnsi" w:cstheme="minorHAnsi"/>
          <w:color w:val="auto"/>
          <w:sz w:val="22"/>
          <w:szCs w:val="22"/>
        </w:rPr>
        <w:t xml:space="preserve"> </w:t>
      </w:r>
      <w:r w:rsidR="00ED741D" w:rsidRPr="00A63E6C">
        <w:rPr>
          <w:rFonts w:asciiTheme="minorHAnsi" w:hAnsiTheme="minorHAnsi" w:cstheme="minorHAnsi"/>
          <w:i/>
          <w:iCs/>
          <w:color w:val="000000"/>
          <w:sz w:val="22"/>
          <w:szCs w:val="22"/>
        </w:rPr>
        <w:t>Jacqueline Kleijer</w:t>
      </w:r>
      <w:r w:rsidR="00ED741D" w:rsidRPr="00A63E6C">
        <w:rPr>
          <w:rFonts w:asciiTheme="minorHAnsi" w:hAnsiTheme="minorHAnsi" w:cstheme="minorHAnsi"/>
          <w:i/>
          <w:iCs/>
          <w:color w:val="auto"/>
          <w:sz w:val="22"/>
          <w:szCs w:val="22"/>
        </w:rPr>
        <w:t xml:space="preserve">, </w:t>
      </w:r>
      <w:r w:rsidR="00572BB9" w:rsidRPr="00A63E6C">
        <w:rPr>
          <w:rFonts w:asciiTheme="minorHAnsi" w:hAnsiTheme="minorHAnsi" w:cstheme="minorHAnsi"/>
          <w:bCs/>
          <w:i/>
          <w:iCs/>
          <w:color w:val="auto"/>
          <w:sz w:val="22"/>
          <w:szCs w:val="22"/>
        </w:rPr>
        <w:t>media specialist/hulpverlener</w:t>
      </w:r>
    </w:p>
    <w:p w14:paraId="1A3DB358" w14:textId="4C15F6CF" w:rsidR="004C2954" w:rsidRDefault="004C2954" w:rsidP="004C2954"/>
    <w:p w14:paraId="0C776F45" w14:textId="26AF83EB" w:rsidR="004C2954" w:rsidRPr="00D031A4" w:rsidRDefault="004C2954" w:rsidP="004C2954">
      <w:pPr>
        <w:ind w:left="1410"/>
        <w:rPr>
          <w:bCs/>
          <w:i/>
          <w:iCs/>
          <w:sz w:val="22"/>
          <w:szCs w:val="22"/>
        </w:rPr>
      </w:pPr>
      <w:r w:rsidRPr="00D031A4">
        <w:rPr>
          <w:bCs/>
          <w:i/>
          <w:iCs/>
        </w:rPr>
        <w:tab/>
      </w:r>
      <w:r w:rsidRPr="00D031A4">
        <w:rPr>
          <w:bCs/>
          <w:i/>
          <w:iCs/>
          <w:sz w:val="22"/>
          <w:szCs w:val="22"/>
        </w:rPr>
        <w:t>Chris (10), is een innemende jongen met pretlichtjes in zijn ogen. Je zou nooit verwachten dat hij online een heel ander leven lijkt te leiden. Een vriendje weet het, het vriendje voelt zich schuldig en vertelt dit aan jou. Chris blijkt onder een andere naam klasgenootjes te bedreigen. Wat doe je?</w:t>
      </w:r>
    </w:p>
    <w:p w14:paraId="01AA33C0" w14:textId="5CF4640F" w:rsidR="004C2954" w:rsidRPr="004C2954" w:rsidRDefault="004C2954" w:rsidP="004C2954"/>
    <w:p w14:paraId="2E145218" w14:textId="504D8B93" w:rsidR="004C2954" w:rsidRPr="004C2954" w:rsidRDefault="004C2954" w:rsidP="004C2954">
      <w:pPr>
        <w:ind w:left="1410" w:firstLine="6"/>
        <w:rPr>
          <w:rFonts w:asciiTheme="minorHAnsi" w:hAnsiTheme="minorHAnsi" w:cstheme="minorBidi"/>
          <w:sz w:val="22"/>
          <w:szCs w:val="22"/>
        </w:rPr>
      </w:pPr>
      <w:r w:rsidRPr="004C2954">
        <w:rPr>
          <w:sz w:val="22"/>
          <w:szCs w:val="22"/>
        </w:rPr>
        <w:t>Rond het 12</w:t>
      </w:r>
      <w:r w:rsidRPr="004C2954">
        <w:rPr>
          <w:sz w:val="22"/>
          <w:szCs w:val="22"/>
          <w:vertAlign w:val="superscript"/>
        </w:rPr>
        <w:t>e</w:t>
      </w:r>
      <w:r w:rsidRPr="004C2954">
        <w:rPr>
          <w:sz w:val="22"/>
          <w:szCs w:val="22"/>
        </w:rPr>
        <w:t xml:space="preserve"> jaar begint de (online) identiteitsontwikkeling van kinderen. De basis voor identiteitsontwikkeling </w:t>
      </w:r>
      <w:r w:rsidR="00550C83">
        <w:rPr>
          <w:sz w:val="22"/>
          <w:szCs w:val="22"/>
        </w:rPr>
        <w:t xml:space="preserve">en gewetensvorming </w:t>
      </w:r>
      <w:r w:rsidRPr="004C2954">
        <w:rPr>
          <w:sz w:val="22"/>
          <w:szCs w:val="22"/>
        </w:rPr>
        <w:t>wordt voor het 12</w:t>
      </w:r>
      <w:r w:rsidRPr="004C2954">
        <w:rPr>
          <w:sz w:val="22"/>
          <w:szCs w:val="22"/>
          <w:vertAlign w:val="superscript"/>
        </w:rPr>
        <w:t>e</w:t>
      </w:r>
      <w:r w:rsidRPr="004C2954">
        <w:rPr>
          <w:sz w:val="22"/>
          <w:szCs w:val="22"/>
        </w:rPr>
        <w:t xml:space="preserve"> jaar gelegd. Deze generatie is de eerste generatie die volledig online opgroeit. Hoe verloopt dit proces in deze digitale tijd? Online groepsdruk en beïnvloeding van kinderen kunnen we niet meer alleen toeschrijven aan middelbare scholieren. De basis van media opvoeding begint op de basisschool en eigenlijk al eerder. Teveel online vrijheid kan resulteren in ongeremd gedrag. Wat doet dit met de speelse ontwikkeling van kinderen? Wat is de grens van online grenzen ontdekken? Wanneer is explorerend online gedrag zorgwekkend? Hoe kun je als professional een negatief online proces signaleren en hoe geef je dit een andere wending? Hoe ga je bijvoorbeeld om met de innemende Chris (10) die via online gamen andere kinderen bedreigt, of met Chelsey (11) die fake accounts aanmaakt van klasgenootjes? Ook is het bijvoorbeeld vrij makkelijk om iemand te hacken en daar misbruik van te maken. Op heel jonge leeftijd kun je eigenlijk al vrij simpel een ‘witteboordencrimineel’ zijn. Hoe komen kinderen in die verleiding en hoe voorkom je dat?  </w:t>
      </w:r>
    </w:p>
    <w:p w14:paraId="5C9E3E0E" w14:textId="77777777" w:rsidR="004C2954" w:rsidRPr="004C2954" w:rsidRDefault="004C2954" w:rsidP="004C2954">
      <w:pPr>
        <w:rPr>
          <w:b/>
          <w:sz w:val="22"/>
          <w:szCs w:val="22"/>
        </w:rPr>
      </w:pPr>
    </w:p>
    <w:p w14:paraId="00EEF5E1" w14:textId="084FD537" w:rsidR="00240CC6" w:rsidRPr="001C205A" w:rsidRDefault="00B36A17" w:rsidP="007D4479">
      <w:pPr>
        <w:ind w:left="1410" w:hanging="1410"/>
        <w:rPr>
          <w:rFonts w:asciiTheme="minorHAnsi" w:hAnsiTheme="minorHAnsi" w:cstheme="minorHAnsi"/>
          <w:i/>
          <w:iCs/>
          <w:sz w:val="22"/>
          <w:szCs w:val="22"/>
        </w:rPr>
      </w:pPr>
      <w:r w:rsidRPr="003668E9">
        <w:rPr>
          <w:rFonts w:asciiTheme="minorHAnsi" w:hAnsiTheme="minorHAnsi" w:cstheme="minorHAnsi"/>
          <w:color w:val="0D0D0D" w:themeColor="text1" w:themeTint="F2"/>
          <w:sz w:val="22"/>
          <w:szCs w:val="22"/>
          <w:lang w:eastAsia="nl-NL"/>
        </w:rPr>
        <w:t>1</w:t>
      </w:r>
      <w:r w:rsidR="00902388" w:rsidRPr="003668E9">
        <w:rPr>
          <w:rFonts w:asciiTheme="minorHAnsi" w:hAnsiTheme="minorHAnsi" w:cstheme="minorHAnsi"/>
          <w:color w:val="0D0D0D" w:themeColor="text1" w:themeTint="F2"/>
          <w:sz w:val="22"/>
          <w:szCs w:val="22"/>
          <w:lang w:eastAsia="nl-NL"/>
        </w:rPr>
        <w:t>4</w:t>
      </w:r>
      <w:r w:rsidR="0014380C" w:rsidRPr="003668E9">
        <w:rPr>
          <w:rFonts w:asciiTheme="minorHAnsi" w:hAnsiTheme="minorHAnsi" w:cstheme="minorHAnsi"/>
          <w:color w:val="0D0D0D" w:themeColor="text1" w:themeTint="F2"/>
          <w:sz w:val="22"/>
          <w:szCs w:val="22"/>
          <w:lang w:eastAsia="nl-NL"/>
        </w:rPr>
        <w:t>.</w:t>
      </w:r>
      <w:r w:rsidR="00DC3901" w:rsidRPr="003668E9">
        <w:rPr>
          <w:rFonts w:asciiTheme="minorHAnsi" w:hAnsiTheme="minorHAnsi" w:cstheme="minorHAnsi"/>
          <w:color w:val="0D0D0D" w:themeColor="text1" w:themeTint="F2"/>
          <w:sz w:val="22"/>
          <w:szCs w:val="22"/>
          <w:lang w:eastAsia="nl-NL"/>
        </w:rPr>
        <w:t>10</w:t>
      </w:r>
      <w:r w:rsidR="00C31E60" w:rsidRPr="003668E9">
        <w:rPr>
          <w:rFonts w:asciiTheme="minorHAnsi" w:hAnsiTheme="minorHAnsi" w:cstheme="minorHAnsi"/>
          <w:color w:val="0D0D0D" w:themeColor="text1" w:themeTint="F2"/>
          <w:sz w:val="22"/>
          <w:szCs w:val="22"/>
          <w:lang w:eastAsia="nl-NL"/>
        </w:rPr>
        <w:t xml:space="preserve"> uur</w:t>
      </w:r>
      <w:r w:rsidR="00C31E60" w:rsidRPr="003668E9">
        <w:rPr>
          <w:rFonts w:asciiTheme="minorHAnsi" w:hAnsiTheme="minorHAnsi" w:cstheme="minorHAnsi"/>
          <w:color w:val="0D0D0D" w:themeColor="text1" w:themeTint="F2"/>
          <w:sz w:val="22"/>
          <w:szCs w:val="22"/>
          <w:lang w:eastAsia="nl-NL"/>
        </w:rPr>
        <w:tab/>
      </w:r>
      <w:r w:rsidR="00240CC6" w:rsidRPr="003668E9">
        <w:rPr>
          <w:rFonts w:asciiTheme="minorHAnsi" w:hAnsiTheme="minorHAnsi" w:cstheme="minorHAnsi"/>
          <w:b/>
          <w:bCs/>
          <w:color w:val="0D0D0D" w:themeColor="text1" w:themeTint="F2"/>
          <w:sz w:val="22"/>
          <w:szCs w:val="22"/>
          <w:lang w:eastAsia="nl-NL"/>
        </w:rPr>
        <w:t>Criminaliteit/Gedragsproblemen</w:t>
      </w:r>
      <w:r w:rsidR="001E7DF2" w:rsidRPr="003668E9">
        <w:rPr>
          <w:rFonts w:asciiTheme="minorHAnsi" w:hAnsiTheme="minorHAnsi" w:cstheme="minorHAnsi"/>
          <w:b/>
          <w:bCs/>
          <w:color w:val="0D0D0D" w:themeColor="text1" w:themeTint="F2"/>
          <w:sz w:val="22"/>
          <w:szCs w:val="22"/>
          <w:lang w:eastAsia="nl-NL"/>
        </w:rPr>
        <w:t xml:space="preserve">, </w:t>
      </w:r>
      <w:r w:rsidR="00240CC6" w:rsidRPr="003668E9">
        <w:rPr>
          <w:rFonts w:asciiTheme="minorHAnsi" w:hAnsiTheme="minorHAnsi" w:cstheme="minorHAnsi"/>
          <w:b/>
          <w:bCs/>
          <w:color w:val="0D0D0D" w:themeColor="text1" w:themeTint="F2"/>
          <w:sz w:val="22"/>
          <w:szCs w:val="22"/>
          <w:lang w:eastAsia="nl-NL"/>
        </w:rPr>
        <w:t xml:space="preserve">cultuur </w:t>
      </w:r>
      <w:r w:rsidR="001E7DF2" w:rsidRPr="003668E9">
        <w:rPr>
          <w:rFonts w:asciiTheme="minorHAnsi" w:hAnsiTheme="minorHAnsi" w:cstheme="minorHAnsi"/>
          <w:b/>
          <w:bCs/>
          <w:color w:val="0D0D0D" w:themeColor="text1" w:themeTint="F2"/>
          <w:sz w:val="22"/>
          <w:szCs w:val="22"/>
          <w:lang w:eastAsia="nl-NL"/>
        </w:rPr>
        <w:t xml:space="preserve">en vooroordelen </w:t>
      </w:r>
      <w:r w:rsidR="007D4479" w:rsidRPr="003668E9">
        <w:rPr>
          <w:rFonts w:asciiTheme="minorHAnsi" w:hAnsiTheme="minorHAnsi" w:cstheme="minorHAnsi"/>
          <w:b/>
          <w:bCs/>
          <w:sz w:val="22"/>
          <w:szCs w:val="22"/>
        </w:rPr>
        <w:t>●</w:t>
      </w:r>
      <w:r w:rsidR="00127F18" w:rsidRPr="003668E9">
        <w:rPr>
          <w:rFonts w:asciiTheme="minorHAnsi" w:hAnsiTheme="minorHAnsi" w:cstheme="minorHAnsi"/>
          <w:b/>
          <w:bCs/>
          <w:sz w:val="22"/>
          <w:szCs w:val="22"/>
        </w:rPr>
        <w:t xml:space="preserve"> </w:t>
      </w:r>
      <w:r w:rsidR="00AF43C6" w:rsidRPr="001C205A">
        <w:rPr>
          <w:i/>
          <w:iCs/>
          <w:sz w:val="22"/>
          <w:szCs w:val="22"/>
        </w:rPr>
        <w:t>Abdessamad Bouabid</w:t>
      </w:r>
      <w:r w:rsidR="00AF43C6" w:rsidRPr="001C205A">
        <w:rPr>
          <w:i/>
          <w:iCs/>
          <w:sz w:val="22"/>
          <w:szCs w:val="22"/>
        </w:rPr>
        <w:t xml:space="preserve">, </w:t>
      </w:r>
      <w:r w:rsidR="00987E68" w:rsidRPr="001C205A">
        <w:rPr>
          <w:i/>
          <w:iCs/>
          <w:sz w:val="22"/>
          <w:szCs w:val="22"/>
        </w:rPr>
        <w:t>Universitair docent, sectie criminologie</w:t>
      </w:r>
    </w:p>
    <w:p w14:paraId="6A5B640B" w14:textId="77777777" w:rsidR="00240CC6" w:rsidRPr="003668E9" w:rsidRDefault="00240CC6" w:rsidP="00240CC6">
      <w:pPr>
        <w:rPr>
          <w:rFonts w:asciiTheme="minorHAnsi" w:hAnsiTheme="minorHAnsi" w:cstheme="minorHAnsi"/>
          <w:color w:val="0D0D0D" w:themeColor="text1" w:themeTint="F2"/>
          <w:sz w:val="22"/>
          <w:szCs w:val="22"/>
          <w:lang w:eastAsia="nl-NL"/>
        </w:rPr>
      </w:pPr>
    </w:p>
    <w:p w14:paraId="08286F1F" w14:textId="2D048426" w:rsidR="00490EA7" w:rsidRPr="003668E9" w:rsidRDefault="00490EA7" w:rsidP="00090417">
      <w:pPr>
        <w:rPr>
          <w:rFonts w:asciiTheme="minorHAnsi" w:eastAsia="Times New Roman" w:hAnsiTheme="minorHAnsi" w:cstheme="minorHAnsi"/>
          <w:b/>
          <w:color w:val="0D0D0D" w:themeColor="text1" w:themeTint="F2"/>
          <w:sz w:val="22"/>
          <w:szCs w:val="22"/>
        </w:rPr>
      </w:pPr>
      <w:r w:rsidRPr="003668E9">
        <w:rPr>
          <w:rFonts w:asciiTheme="minorHAnsi" w:eastAsia="Times New Roman" w:hAnsiTheme="minorHAnsi" w:cstheme="minorHAnsi"/>
          <w:b/>
          <w:color w:val="0D0D0D" w:themeColor="text1" w:themeTint="F2"/>
          <w:sz w:val="22"/>
          <w:szCs w:val="22"/>
        </w:rPr>
        <w:t>1</w:t>
      </w:r>
      <w:r w:rsidR="003C2595" w:rsidRPr="003668E9">
        <w:rPr>
          <w:rFonts w:asciiTheme="minorHAnsi" w:eastAsia="Times New Roman" w:hAnsiTheme="minorHAnsi" w:cstheme="minorHAnsi"/>
          <w:b/>
          <w:color w:val="0D0D0D" w:themeColor="text1" w:themeTint="F2"/>
          <w:sz w:val="22"/>
          <w:szCs w:val="22"/>
        </w:rPr>
        <w:t>4</w:t>
      </w:r>
      <w:r w:rsidRPr="003668E9">
        <w:rPr>
          <w:rFonts w:asciiTheme="minorHAnsi" w:eastAsia="Times New Roman" w:hAnsiTheme="minorHAnsi" w:cstheme="minorHAnsi"/>
          <w:b/>
          <w:color w:val="0D0D0D" w:themeColor="text1" w:themeTint="F2"/>
          <w:sz w:val="22"/>
          <w:szCs w:val="22"/>
        </w:rPr>
        <w:t>.</w:t>
      </w:r>
      <w:r w:rsidR="00902388" w:rsidRPr="003668E9">
        <w:rPr>
          <w:rFonts w:asciiTheme="minorHAnsi" w:eastAsia="Times New Roman" w:hAnsiTheme="minorHAnsi" w:cstheme="minorHAnsi"/>
          <w:b/>
          <w:color w:val="0D0D0D" w:themeColor="text1" w:themeTint="F2"/>
          <w:sz w:val="22"/>
          <w:szCs w:val="22"/>
        </w:rPr>
        <w:t>35</w:t>
      </w:r>
      <w:r w:rsidR="003C2595" w:rsidRPr="003668E9">
        <w:rPr>
          <w:rFonts w:asciiTheme="minorHAnsi" w:eastAsia="Times New Roman" w:hAnsiTheme="minorHAnsi" w:cstheme="minorHAnsi"/>
          <w:b/>
          <w:color w:val="0D0D0D" w:themeColor="text1" w:themeTint="F2"/>
          <w:sz w:val="22"/>
          <w:szCs w:val="22"/>
        </w:rPr>
        <w:t xml:space="preserve"> </w:t>
      </w:r>
      <w:r w:rsidRPr="003668E9">
        <w:rPr>
          <w:rFonts w:asciiTheme="minorHAnsi" w:eastAsia="Times New Roman" w:hAnsiTheme="minorHAnsi" w:cstheme="minorHAnsi"/>
          <w:b/>
          <w:color w:val="0D0D0D" w:themeColor="text1" w:themeTint="F2"/>
          <w:sz w:val="22"/>
          <w:szCs w:val="22"/>
        </w:rPr>
        <w:t>uur</w:t>
      </w:r>
      <w:r w:rsidR="00B16DCA" w:rsidRPr="003668E9">
        <w:rPr>
          <w:rFonts w:asciiTheme="minorHAnsi" w:eastAsia="Times New Roman" w:hAnsiTheme="minorHAnsi" w:cstheme="minorHAnsi"/>
          <w:b/>
          <w:color w:val="0D0D0D" w:themeColor="text1" w:themeTint="F2"/>
          <w:sz w:val="22"/>
          <w:szCs w:val="22"/>
        </w:rPr>
        <w:tab/>
      </w:r>
      <w:r w:rsidRPr="003668E9">
        <w:rPr>
          <w:rFonts w:asciiTheme="minorHAnsi" w:eastAsia="Times New Roman" w:hAnsiTheme="minorHAnsi" w:cstheme="minorHAnsi"/>
          <w:b/>
          <w:color w:val="0D0D0D" w:themeColor="text1" w:themeTint="F2"/>
          <w:sz w:val="22"/>
          <w:szCs w:val="22"/>
        </w:rPr>
        <w:t>Theepauze</w:t>
      </w:r>
    </w:p>
    <w:p w14:paraId="6E89E54D" w14:textId="3B2EABF7" w:rsidR="001034CB" w:rsidRPr="003668E9" w:rsidRDefault="001034CB" w:rsidP="00090417">
      <w:pPr>
        <w:rPr>
          <w:rFonts w:asciiTheme="minorHAnsi" w:eastAsia="Times New Roman" w:hAnsiTheme="minorHAnsi" w:cstheme="minorHAnsi"/>
          <w:b/>
          <w:color w:val="0D0D0D" w:themeColor="text1" w:themeTint="F2"/>
          <w:sz w:val="22"/>
          <w:szCs w:val="22"/>
        </w:rPr>
      </w:pPr>
    </w:p>
    <w:p w14:paraId="08286F21" w14:textId="4291541D" w:rsidR="00DE6BBC" w:rsidRPr="003668E9" w:rsidRDefault="00C31E60" w:rsidP="00A3057C">
      <w:pPr>
        <w:shd w:val="clear" w:color="auto" w:fill="FFFFFF" w:themeFill="background1"/>
        <w:rPr>
          <w:rFonts w:asciiTheme="minorHAnsi" w:eastAsia="Times New Roman" w:hAnsiTheme="minorHAnsi" w:cstheme="minorHAnsi"/>
          <w:color w:val="0070C0"/>
          <w:sz w:val="22"/>
          <w:szCs w:val="22"/>
          <w:u w:val="single"/>
        </w:rPr>
      </w:pPr>
      <w:r w:rsidRPr="003668E9">
        <w:rPr>
          <w:rFonts w:asciiTheme="minorHAnsi" w:eastAsia="Times New Roman" w:hAnsiTheme="minorHAnsi" w:cstheme="minorHAnsi"/>
          <w:b/>
          <w:color w:val="009CDA"/>
          <w:sz w:val="22"/>
          <w:szCs w:val="22"/>
        </w:rPr>
        <w:tab/>
      </w:r>
      <w:r w:rsidR="00490EA7" w:rsidRPr="003668E9">
        <w:rPr>
          <w:rFonts w:asciiTheme="minorHAnsi" w:eastAsia="Times New Roman" w:hAnsiTheme="minorHAnsi" w:cstheme="minorHAnsi"/>
          <w:b/>
          <w:color w:val="7030A0"/>
          <w:sz w:val="22"/>
          <w:szCs w:val="22"/>
        </w:rPr>
        <w:tab/>
      </w:r>
      <w:r w:rsidR="00490EA7" w:rsidRPr="003668E9">
        <w:rPr>
          <w:rFonts w:asciiTheme="minorHAnsi" w:eastAsia="Times New Roman" w:hAnsiTheme="minorHAnsi" w:cstheme="minorHAnsi"/>
          <w:color w:val="7030A0"/>
          <w:sz w:val="22"/>
          <w:szCs w:val="22"/>
          <w:u w:val="single"/>
        </w:rPr>
        <w:t xml:space="preserve">Blok 4: </w:t>
      </w:r>
      <w:r w:rsidR="004260CE" w:rsidRPr="003668E9">
        <w:rPr>
          <w:rFonts w:asciiTheme="minorHAnsi" w:eastAsia="Times New Roman" w:hAnsiTheme="minorHAnsi" w:cstheme="minorHAnsi"/>
          <w:color w:val="7030A0"/>
          <w:sz w:val="22"/>
          <w:szCs w:val="22"/>
          <w:u w:val="single"/>
        </w:rPr>
        <w:t>voorspelling en behandeling</w:t>
      </w:r>
    </w:p>
    <w:p w14:paraId="40C66B2C" w14:textId="77777777" w:rsidR="00902388" w:rsidRPr="003668E9" w:rsidRDefault="00902388" w:rsidP="00902388">
      <w:pPr>
        <w:spacing w:after="60"/>
        <w:rPr>
          <w:rFonts w:asciiTheme="minorHAnsi" w:eastAsia="Times New Roman" w:hAnsiTheme="minorHAnsi" w:cstheme="minorHAnsi"/>
          <w:color w:val="009CDA"/>
          <w:sz w:val="22"/>
          <w:szCs w:val="22"/>
          <w:u w:val="single"/>
        </w:rPr>
      </w:pPr>
    </w:p>
    <w:p w14:paraId="0F00BEF3" w14:textId="77777777" w:rsidR="009450FA" w:rsidRPr="003668E9" w:rsidRDefault="00A142B5" w:rsidP="009450FA">
      <w:pPr>
        <w:rPr>
          <w:rFonts w:asciiTheme="minorHAnsi" w:hAnsiTheme="minorHAnsi" w:cstheme="minorHAnsi"/>
          <w:b/>
          <w:bCs/>
          <w:sz w:val="22"/>
          <w:szCs w:val="22"/>
        </w:rPr>
      </w:pPr>
      <w:r w:rsidRPr="003668E9">
        <w:rPr>
          <w:rFonts w:asciiTheme="minorHAnsi" w:hAnsiTheme="minorHAnsi" w:cstheme="minorHAnsi"/>
          <w:sz w:val="22"/>
          <w:szCs w:val="22"/>
        </w:rPr>
        <w:t>15.05 uur</w:t>
      </w:r>
      <w:r w:rsidRPr="003668E9">
        <w:rPr>
          <w:rFonts w:asciiTheme="minorHAnsi" w:hAnsiTheme="minorHAnsi" w:cstheme="minorHAnsi"/>
          <w:b/>
          <w:bCs/>
          <w:sz w:val="22"/>
          <w:szCs w:val="22"/>
        </w:rPr>
        <w:tab/>
      </w:r>
      <w:r w:rsidR="009450FA" w:rsidRPr="003668E9">
        <w:rPr>
          <w:rFonts w:asciiTheme="minorHAnsi" w:hAnsiTheme="minorHAnsi" w:cstheme="minorHAnsi"/>
          <w:b/>
          <w:bCs/>
          <w:sz w:val="22"/>
          <w:szCs w:val="22"/>
        </w:rPr>
        <w:t xml:space="preserve">Wat kunnen we leren van interventiestudies? </w:t>
      </w:r>
    </w:p>
    <w:p w14:paraId="3660F268" w14:textId="736C484E" w:rsidR="00F93B1D" w:rsidRPr="003668E9" w:rsidRDefault="00F93B1D" w:rsidP="009450FA">
      <w:pPr>
        <w:ind w:left="1410" w:firstLine="6"/>
        <w:rPr>
          <w:rFonts w:asciiTheme="minorHAnsi" w:hAnsiTheme="minorHAnsi" w:cstheme="minorHAnsi"/>
          <w:sz w:val="22"/>
          <w:szCs w:val="22"/>
        </w:rPr>
      </w:pPr>
      <w:r w:rsidRPr="003668E9">
        <w:rPr>
          <w:rFonts w:asciiTheme="minorHAnsi" w:hAnsiTheme="minorHAnsi" w:cstheme="minorHAnsi"/>
          <w:sz w:val="22"/>
          <w:szCs w:val="22"/>
        </w:rPr>
        <w:t xml:space="preserve">● </w:t>
      </w:r>
      <w:r w:rsidRPr="00A63E6C">
        <w:rPr>
          <w:rFonts w:asciiTheme="minorHAnsi" w:hAnsiTheme="minorHAnsi" w:cstheme="minorHAnsi"/>
          <w:i/>
          <w:iCs/>
          <w:sz w:val="22"/>
          <w:szCs w:val="22"/>
        </w:rPr>
        <w:t>Nikita Schoemaker, psycholoog/wetenschappelijk docent</w:t>
      </w:r>
      <w:r w:rsidRPr="003668E9">
        <w:rPr>
          <w:rFonts w:asciiTheme="minorHAnsi" w:hAnsiTheme="minorHAnsi" w:cstheme="minorHAnsi"/>
          <w:sz w:val="22"/>
          <w:szCs w:val="22"/>
        </w:rPr>
        <w:t xml:space="preserve"> </w:t>
      </w:r>
    </w:p>
    <w:p w14:paraId="2B902B80" w14:textId="54E19355" w:rsidR="00CF4C9A" w:rsidRPr="003668E9" w:rsidRDefault="00CF4C9A" w:rsidP="009450FA">
      <w:pPr>
        <w:ind w:left="1410" w:firstLine="6"/>
        <w:rPr>
          <w:rFonts w:asciiTheme="minorHAnsi" w:hAnsiTheme="minorHAnsi" w:cstheme="minorHAnsi"/>
          <w:sz w:val="22"/>
          <w:szCs w:val="22"/>
        </w:rPr>
      </w:pPr>
    </w:p>
    <w:p w14:paraId="02C4B43B" w14:textId="6284F35F" w:rsidR="00092B86" w:rsidRPr="00046314" w:rsidRDefault="00092B86" w:rsidP="00092B86">
      <w:pPr>
        <w:ind w:left="1410" w:firstLine="6"/>
        <w:rPr>
          <w:rFonts w:asciiTheme="minorHAnsi" w:hAnsiTheme="minorHAnsi" w:cstheme="minorHAnsi"/>
          <w:i/>
          <w:iCs/>
          <w:sz w:val="22"/>
          <w:szCs w:val="22"/>
        </w:rPr>
      </w:pPr>
      <w:r w:rsidRPr="00046314">
        <w:rPr>
          <w:rFonts w:asciiTheme="minorHAnsi" w:hAnsiTheme="minorHAnsi" w:cstheme="minorHAnsi"/>
          <w:i/>
          <w:iCs/>
          <w:sz w:val="22"/>
          <w:szCs w:val="22"/>
        </w:rPr>
        <w:t xml:space="preserve">Het gaat niet goed bij de driejarige Emily thuis. Haar ouders hebben vaak ruzie en er is sprake van huiselijk geweld. Ook valt het de pedagogisch medewerkers van het kinderdagverblijf op dat Emily er regelmatig erg onverzorgd uit ziet. Emily kan daarnaast soms ineens heel boos worden en letterlijk om zich heen slaan. Is het beter als Emily uit huis geplaatst wordt of kan dit nog voorkomen worden? En als er dan toch een uithuisplaatsing plaatsvindt en Emily in een pleeggezin terecht komt, hoe </w:t>
      </w:r>
      <w:r w:rsidRPr="00046314">
        <w:rPr>
          <w:rFonts w:asciiTheme="minorHAnsi" w:hAnsiTheme="minorHAnsi" w:cstheme="minorHAnsi"/>
          <w:i/>
          <w:iCs/>
          <w:sz w:val="22"/>
          <w:szCs w:val="22"/>
        </w:rPr>
        <w:lastRenderedPageBreak/>
        <w:t xml:space="preserve">kan ervoor gezorgd worden dat pleegouders genoeg ondersteund worden bij de opvoeding van Emily? </w:t>
      </w:r>
    </w:p>
    <w:p w14:paraId="21796C1D" w14:textId="77777777" w:rsidR="00046314" w:rsidRPr="003668E9" w:rsidRDefault="00046314" w:rsidP="00092B86">
      <w:pPr>
        <w:ind w:left="1410" w:firstLine="6"/>
        <w:rPr>
          <w:rFonts w:asciiTheme="minorHAnsi" w:hAnsiTheme="minorHAnsi" w:cstheme="minorHAnsi"/>
          <w:sz w:val="22"/>
          <w:szCs w:val="22"/>
        </w:rPr>
      </w:pPr>
    </w:p>
    <w:p w14:paraId="4C3CB1D2" w14:textId="77777777" w:rsidR="00DD205F" w:rsidRPr="00DD205F" w:rsidRDefault="00DD205F" w:rsidP="00DD205F">
      <w:pPr>
        <w:ind w:left="1410" w:firstLine="6"/>
        <w:rPr>
          <w:sz w:val="22"/>
          <w:szCs w:val="22"/>
        </w:rPr>
      </w:pPr>
      <w:r w:rsidRPr="00DD205F">
        <w:rPr>
          <w:sz w:val="22"/>
          <w:szCs w:val="22"/>
        </w:rPr>
        <w:t xml:space="preserve">In deze lezing worden resultaten uit interventiestudies besproken met een helder link naar de Nederlandse praktijk, waarin de volgende vragen centraal staan: “Kan een opvoedinterventie een dreigende uithuisplaatsing voorkomen?” en in het geval een kind toch uithuisgeplaatst wordt: “Zijn interventieprogramma’s effectief in het ondersteunen van pleegouders bij de opvoeding van hun pleegkinderen?”. </w:t>
      </w:r>
    </w:p>
    <w:p w14:paraId="6CDE08CE" w14:textId="77777777" w:rsidR="00CF4C9A" w:rsidRPr="003668E9" w:rsidRDefault="00CF4C9A" w:rsidP="009450FA">
      <w:pPr>
        <w:ind w:left="1410" w:firstLine="6"/>
        <w:rPr>
          <w:rFonts w:asciiTheme="minorHAnsi" w:hAnsiTheme="minorHAnsi" w:cstheme="minorHAnsi"/>
          <w:sz w:val="22"/>
          <w:szCs w:val="22"/>
        </w:rPr>
      </w:pPr>
    </w:p>
    <w:p w14:paraId="60532327" w14:textId="51BD9C71" w:rsidR="001A5FBA" w:rsidRPr="003668E9" w:rsidRDefault="009B3700" w:rsidP="001A5FBA">
      <w:pPr>
        <w:spacing w:after="60"/>
        <w:ind w:left="1410" w:hanging="1410"/>
        <w:rPr>
          <w:rFonts w:asciiTheme="minorHAnsi" w:hAnsiTheme="minorHAnsi" w:cstheme="minorHAnsi"/>
          <w:sz w:val="22"/>
          <w:szCs w:val="22"/>
        </w:rPr>
      </w:pPr>
      <w:r w:rsidRPr="003668E9">
        <w:rPr>
          <w:rFonts w:asciiTheme="minorHAnsi" w:eastAsia="Times New Roman" w:hAnsiTheme="minorHAnsi" w:cstheme="minorHAnsi"/>
          <w:color w:val="0D0D0D" w:themeColor="text1" w:themeTint="F2"/>
          <w:sz w:val="22"/>
          <w:szCs w:val="22"/>
        </w:rPr>
        <w:t>1</w:t>
      </w:r>
      <w:r w:rsidR="001E4E39" w:rsidRPr="003668E9">
        <w:rPr>
          <w:rFonts w:asciiTheme="minorHAnsi" w:eastAsia="Times New Roman" w:hAnsiTheme="minorHAnsi" w:cstheme="minorHAnsi"/>
          <w:color w:val="0D0D0D" w:themeColor="text1" w:themeTint="F2"/>
          <w:sz w:val="22"/>
          <w:szCs w:val="22"/>
        </w:rPr>
        <w:t>5</w:t>
      </w:r>
      <w:r w:rsidRPr="003668E9">
        <w:rPr>
          <w:rFonts w:asciiTheme="minorHAnsi" w:eastAsia="Times New Roman" w:hAnsiTheme="minorHAnsi" w:cstheme="minorHAnsi"/>
          <w:color w:val="0D0D0D" w:themeColor="text1" w:themeTint="F2"/>
          <w:sz w:val="22"/>
          <w:szCs w:val="22"/>
        </w:rPr>
        <w:t>.</w:t>
      </w:r>
      <w:r w:rsidR="001E4E39" w:rsidRPr="003668E9">
        <w:rPr>
          <w:rFonts w:asciiTheme="minorHAnsi" w:eastAsia="Times New Roman" w:hAnsiTheme="minorHAnsi" w:cstheme="minorHAnsi"/>
          <w:color w:val="0D0D0D" w:themeColor="text1" w:themeTint="F2"/>
          <w:sz w:val="22"/>
          <w:szCs w:val="22"/>
        </w:rPr>
        <w:t>4</w:t>
      </w:r>
      <w:r w:rsidR="00A142B5" w:rsidRPr="003668E9">
        <w:rPr>
          <w:rFonts w:asciiTheme="minorHAnsi" w:eastAsia="Times New Roman" w:hAnsiTheme="minorHAnsi" w:cstheme="minorHAnsi"/>
          <w:color w:val="0D0D0D" w:themeColor="text1" w:themeTint="F2"/>
          <w:sz w:val="22"/>
          <w:szCs w:val="22"/>
        </w:rPr>
        <w:t>0</w:t>
      </w:r>
      <w:r w:rsidR="006D2BEE" w:rsidRPr="003668E9">
        <w:rPr>
          <w:rFonts w:asciiTheme="minorHAnsi" w:eastAsia="Times New Roman" w:hAnsiTheme="minorHAnsi" w:cstheme="minorHAnsi"/>
          <w:color w:val="0D0D0D" w:themeColor="text1" w:themeTint="F2"/>
          <w:sz w:val="22"/>
          <w:szCs w:val="22"/>
        </w:rPr>
        <w:t xml:space="preserve"> </w:t>
      </w:r>
      <w:r w:rsidR="00490EA7" w:rsidRPr="003668E9">
        <w:rPr>
          <w:rFonts w:asciiTheme="minorHAnsi" w:eastAsia="Times New Roman" w:hAnsiTheme="minorHAnsi" w:cstheme="minorHAnsi"/>
          <w:color w:val="0D0D0D" w:themeColor="text1" w:themeTint="F2"/>
          <w:sz w:val="22"/>
          <w:szCs w:val="22"/>
        </w:rPr>
        <w:t>uur</w:t>
      </w:r>
      <w:r w:rsidR="00490EA7" w:rsidRPr="003668E9">
        <w:rPr>
          <w:rFonts w:asciiTheme="minorHAnsi" w:eastAsia="Times New Roman" w:hAnsiTheme="minorHAnsi" w:cstheme="minorHAnsi"/>
          <w:color w:val="0D0D0D" w:themeColor="text1" w:themeTint="F2"/>
          <w:sz w:val="22"/>
          <w:szCs w:val="22"/>
        </w:rPr>
        <w:tab/>
      </w:r>
      <w:bookmarkStart w:id="0" w:name="_Hlk63164638"/>
      <w:r w:rsidR="00684E4A" w:rsidRPr="003668E9">
        <w:rPr>
          <w:rFonts w:asciiTheme="minorHAnsi" w:hAnsiTheme="minorHAnsi" w:cstheme="minorHAnsi"/>
          <w:b/>
          <w:bCs/>
          <w:sz w:val="22"/>
          <w:szCs w:val="22"/>
        </w:rPr>
        <w:t xml:space="preserve">Hoe vormen vroegkinderlijke traumatische ervaringen in de ouder-kindrelatie de ontwikkeling van kinderen? </w:t>
      </w:r>
      <w:r w:rsidR="001A5FBA" w:rsidRPr="003668E9">
        <w:rPr>
          <w:rFonts w:asciiTheme="minorHAnsi" w:hAnsiTheme="minorHAnsi" w:cstheme="minorHAnsi"/>
          <w:b/>
          <w:bCs/>
          <w:sz w:val="22"/>
          <w:szCs w:val="22"/>
        </w:rPr>
        <w:t>●</w:t>
      </w:r>
      <w:bookmarkEnd w:id="0"/>
      <w:r w:rsidR="001A5FBA" w:rsidRPr="003668E9">
        <w:rPr>
          <w:rFonts w:asciiTheme="minorHAnsi" w:hAnsiTheme="minorHAnsi" w:cstheme="minorHAnsi"/>
          <w:b/>
          <w:bCs/>
          <w:sz w:val="22"/>
          <w:szCs w:val="22"/>
        </w:rPr>
        <w:t xml:space="preserve"> </w:t>
      </w:r>
      <w:r w:rsidR="001A5FBA" w:rsidRPr="00A63E6C">
        <w:rPr>
          <w:rFonts w:asciiTheme="minorHAnsi" w:hAnsiTheme="minorHAnsi" w:cstheme="minorHAnsi"/>
          <w:i/>
          <w:iCs/>
          <w:sz w:val="22"/>
          <w:szCs w:val="22"/>
        </w:rPr>
        <w:t>Leon</w:t>
      </w:r>
      <w:r w:rsidR="000E2F20" w:rsidRPr="00A63E6C">
        <w:rPr>
          <w:rFonts w:asciiTheme="minorHAnsi" w:hAnsiTheme="minorHAnsi" w:cstheme="minorHAnsi"/>
          <w:i/>
          <w:iCs/>
          <w:sz w:val="22"/>
          <w:szCs w:val="22"/>
        </w:rPr>
        <w:t>y</w:t>
      </w:r>
      <w:r w:rsidR="001A5FBA" w:rsidRPr="00A63E6C">
        <w:rPr>
          <w:rFonts w:asciiTheme="minorHAnsi" w:hAnsiTheme="minorHAnsi" w:cstheme="minorHAnsi"/>
          <w:i/>
          <w:iCs/>
          <w:sz w:val="22"/>
          <w:szCs w:val="22"/>
        </w:rPr>
        <w:t xml:space="preserve"> Coppens</w:t>
      </w:r>
      <w:r w:rsidR="00FA6CD8" w:rsidRPr="00A63E6C">
        <w:rPr>
          <w:rFonts w:asciiTheme="minorHAnsi" w:hAnsiTheme="minorHAnsi" w:cstheme="minorHAnsi"/>
          <w:i/>
          <w:iCs/>
          <w:sz w:val="22"/>
          <w:szCs w:val="22"/>
        </w:rPr>
        <w:t>, klinisch psycholoog</w:t>
      </w:r>
    </w:p>
    <w:p w14:paraId="4BEC0B42" w14:textId="3978BFF7" w:rsidR="00AA0093" w:rsidRPr="003668E9" w:rsidRDefault="00AA0093" w:rsidP="001A5FBA">
      <w:pPr>
        <w:spacing w:after="60"/>
        <w:ind w:left="1410" w:hanging="1410"/>
        <w:rPr>
          <w:rFonts w:asciiTheme="minorHAnsi" w:hAnsiTheme="minorHAnsi" w:cstheme="minorHAnsi"/>
          <w:sz w:val="22"/>
          <w:szCs w:val="22"/>
        </w:rPr>
      </w:pPr>
    </w:p>
    <w:p w14:paraId="03D067E3" w14:textId="1FA8535E" w:rsidR="00AA0093" w:rsidRPr="003668E9" w:rsidRDefault="00AA0093" w:rsidP="00AA0093">
      <w:pPr>
        <w:ind w:left="1410"/>
        <w:rPr>
          <w:rFonts w:asciiTheme="minorHAnsi" w:hAnsiTheme="minorHAnsi" w:cstheme="minorHAnsi"/>
          <w:sz w:val="22"/>
          <w:szCs w:val="22"/>
        </w:rPr>
      </w:pPr>
      <w:r w:rsidRPr="00046314">
        <w:rPr>
          <w:rFonts w:asciiTheme="minorHAnsi" w:hAnsiTheme="minorHAnsi" w:cstheme="minorHAnsi"/>
          <w:i/>
          <w:iCs/>
          <w:sz w:val="22"/>
          <w:szCs w:val="22"/>
        </w:rPr>
        <w:t xml:space="preserve">Thomas zit in groep 1. Hij verzet zich vaak tegen dingen, soms zo hevig dat hij schopt, scheldt, schreeuwt en spuugt. Soms is hij ook agressief naar andere kinderen. Hij woont bij zijn grootouders sinds hij door de politie uit huis werd gehaald bij zijn drugsverslaafde ouders. Niels is 9 jaar en woont in zijn tweede pleeggezin. Tot zijn vijfde jaar woonde hij </w:t>
      </w:r>
      <w:r w:rsidR="005E7055" w:rsidRPr="00046314">
        <w:rPr>
          <w:rFonts w:asciiTheme="minorHAnsi" w:hAnsiTheme="minorHAnsi" w:cstheme="minorHAnsi"/>
          <w:i/>
          <w:iCs/>
          <w:sz w:val="22"/>
          <w:szCs w:val="22"/>
        </w:rPr>
        <w:t>bij</w:t>
      </w:r>
      <w:r w:rsidRPr="00046314">
        <w:rPr>
          <w:rFonts w:asciiTheme="minorHAnsi" w:hAnsiTheme="minorHAnsi" w:cstheme="minorHAnsi"/>
          <w:i/>
          <w:iCs/>
          <w:sz w:val="22"/>
          <w:szCs w:val="22"/>
        </w:rPr>
        <w:t xml:space="preserve"> zijn ouders die hem verwaarloosde</w:t>
      </w:r>
      <w:r w:rsidR="001A7927" w:rsidRPr="00046314">
        <w:rPr>
          <w:rFonts w:asciiTheme="minorHAnsi" w:hAnsiTheme="minorHAnsi" w:cstheme="minorHAnsi"/>
          <w:i/>
          <w:iCs/>
          <w:sz w:val="22"/>
          <w:szCs w:val="22"/>
        </w:rPr>
        <w:t>n</w:t>
      </w:r>
      <w:r w:rsidRPr="00046314">
        <w:rPr>
          <w:rFonts w:asciiTheme="minorHAnsi" w:hAnsiTheme="minorHAnsi" w:cstheme="minorHAnsi"/>
          <w:i/>
          <w:iCs/>
          <w:sz w:val="22"/>
          <w:szCs w:val="22"/>
        </w:rPr>
        <w:t xml:space="preserve"> en waar hij getuige was van huiselijk geweld. Hij volgt sinds kort cluster 4 onderwijs nadat hij op zijn vorige school een paar jongere kinderen had gedreigd ze in elkaar te slaan als ze hem geen geld zouden geven</w:t>
      </w:r>
      <w:r w:rsidRPr="003668E9">
        <w:rPr>
          <w:rFonts w:asciiTheme="minorHAnsi" w:hAnsiTheme="minorHAnsi" w:cstheme="minorHAnsi"/>
          <w:sz w:val="22"/>
          <w:szCs w:val="22"/>
        </w:rPr>
        <w:t xml:space="preserve">. </w:t>
      </w:r>
    </w:p>
    <w:p w14:paraId="40191257" w14:textId="77777777" w:rsidR="004C3A73" w:rsidRPr="003668E9" w:rsidRDefault="004C3A73" w:rsidP="00AA0093">
      <w:pPr>
        <w:ind w:left="1410"/>
        <w:rPr>
          <w:rFonts w:asciiTheme="minorHAnsi" w:hAnsiTheme="minorHAnsi" w:cstheme="minorHAnsi"/>
          <w:sz w:val="22"/>
          <w:szCs w:val="22"/>
        </w:rPr>
      </w:pPr>
    </w:p>
    <w:p w14:paraId="1E44461F" w14:textId="505EC77E" w:rsidR="00AA0093" w:rsidRPr="00FB3AF5" w:rsidRDefault="00AA0093" w:rsidP="00BD6510">
      <w:pPr>
        <w:ind w:left="1410" w:firstLine="6"/>
        <w:rPr>
          <w:rFonts w:asciiTheme="minorHAnsi" w:hAnsiTheme="minorHAnsi" w:cstheme="minorHAnsi"/>
          <w:sz w:val="22"/>
          <w:szCs w:val="22"/>
        </w:rPr>
      </w:pPr>
      <w:r w:rsidRPr="00FB3AF5">
        <w:rPr>
          <w:rFonts w:asciiTheme="minorHAnsi" w:hAnsiTheme="minorHAnsi" w:cstheme="minorHAnsi"/>
          <w:sz w:val="22"/>
          <w:szCs w:val="22"/>
        </w:rPr>
        <w:t xml:space="preserve">Welke invloed heeft het meemaken van traumatische ervaringen in de relatie met je ouders op de ontwikkeling van kinderen? Wat gaan kinderen zoals Thomas en Niels over zichzelf geloven en verwachten? En hoe beïnvloeden deze overtuigingen en verwachtingen hun gedrag? </w:t>
      </w:r>
      <w:r w:rsidR="00FB3AF5" w:rsidRPr="00FB3AF5">
        <w:rPr>
          <w:rFonts w:asciiTheme="minorHAnsi" w:eastAsia="Times New Roman" w:hAnsiTheme="minorHAnsi" w:cstheme="minorHAnsi"/>
          <w:color w:val="000000"/>
          <w:sz w:val="22"/>
          <w:szCs w:val="22"/>
        </w:rPr>
        <w:t xml:space="preserve">Heeft het getuige zijn van huislijk geweld gevolgen voor je gewetensontwikkeling? </w:t>
      </w:r>
      <w:r w:rsidRPr="00FB3AF5">
        <w:rPr>
          <w:rFonts w:asciiTheme="minorHAnsi" w:hAnsiTheme="minorHAnsi" w:cstheme="minorHAnsi"/>
          <w:sz w:val="22"/>
          <w:szCs w:val="22"/>
        </w:rPr>
        <w:t>En welke effecten heeft de vroegkinderlijke traumatisering op hun emotieregulatie?</w:t>
      </w:r>
      <w:r w:rsidR="00BD6510">
        <w:rPr>
          <w:rFonts w:asciiTheme="minorHAnsi" w:hAnsiTheme="minorHAnsi" w:cstheme="minorHAnsi"/>
          <w:sz w:val="22"/>
          <w:szCs w:val="22"/>
        </w:rPr>
        <w:t xml:space="preserve"> </w:t>
      </w:r>
      <w:r w:rsidRPr="00FB3AF5">
        <w:rPr>
          <w:rFonts w:asciiTheme="minorHAnsi" w:hAnsiTheme="minorHAnsi" w:cstheme="minorHAnsi"/>
          <w:sz w:val="22"/>
          <w:szCs w:val="22"/>
        </w:rPr>
        <w:t>Op deze vragen zal in de presentatie in worden gegaan.</w:t>
      </w:r>
    </w:p>
    <w:p w14:paraId="3C42D69F" w14:textId="77777777" w:rsidR="00AA0093" w:rsidRPr="00FB3AF5" w:rsidRDefault="00AA0093" w:rsidP="00AA0093">
      <w:pPr>
        <w:rPr>
          <w:rFonts w:asciiTheme="minorHAnsi" w:hAnsiTheme="minorHAnsi" w:cstheme="minorHAnsi"/>
          <w:sz w:val="22"/>
          <w:szCs w:val="22"/>
        </w:rPr>
      </w:pPr>
      <w:r w:rsidRPr="00FB3AF5">
        <w:rPr>
          <w:rFonts w:asciiTheme="minorHAnsi" w:hAnsiTheme="minorHAnsi" w:cstheme="minorHAnsi"/>
          <w:sz w:val="22"/>
          <w:szCs w:val="22"/>
        </w:rPr>
        <w:t xml:space="preserve"> </w:t>
      </w:r>
    </w:p>
    <w:p w14:paraId="08286F2E" w14:textId="69AB5540" w:rsidR="00490EA7" w:rsidRPr="003668E9" w:rsidRDefault="00A142B5" w:rsidP="00090417">
      <w:pPr>
        <w:rPr>
          <w:rFonts w:asciiTheme="minorHAnsi" w:eastAsia="Times New Roman" w:hAnsiTheme="minorHAnsi" w:cstheme="minorHAnsi"/>
          <w:color w:val="0D0D0D" w:themeColor="text1" w:themeTint="F2"/>
          <w:sz w:val="22"/>
          <w:szCs w:val="22"/>
        </w:rPr>
      </w:pPr>
      <w:r w:rsidRPr="003668E9">
        <w:rPr>
          <w:rFonts w:asciiTheme="minorHAnsi" w:eastAsia="Times New Roman" w:hAnsiTheme="minorHAnsi" w:cstheme="minorHAnsi"/>
          <w:color w:val="0D0D0D" w:themeColor="text1" w:themeTint="F2"/>
          <w:sz w:val="22"/>
          <w:szCs w:val="22"/>
        </w:rPr>
        <w:t xml:space="preserve">16.15 uur </w:t>
      </w:r>
      <w:r w:rsidRPr="003668E9">
        <w:rPr>
          <w:rFonts w:asciiTheme="minorHAnsi" w:eastAsia="Times New Roman" w:hAnsiTheme="minorHAnsi" w:cstheme="minorHAnsi"/>
          <w:color w:val="0D0D0D" w:themeColor="text1" w:themeTint="F2"/>
          <w:sz w:val="22"/>
          <w:szCs w:val="22"/>
        </w:rPr>
        <w:tab/>
      </w:r>
      <w:r w:rsidR="00490EA7" w:rsidRPr="003668E9">
        <w:rPr>
          <w:rFonts w:asciiTheme="minorHAnsi" w:eastAsia="Times New Roman" w:hAnsiTheme="minorHAnsi" w:cstheme="minorHAnsi"/>
          <w:color w:val="0D0D0D" w:themeColor="text1" w:themeTint="F2"/>
          <w:sz w:val="22"/>
          <w:szCs w:val="22"/>
        </w:rPr>
        <w:t>Conclusies en afsluiting</w:t>
      </w:r>
    </w:p>
    <w:p w14:paraId="08286F2F" w14:textId="77777777" w:rsidR="00490EA7" w:rsidRPr="003668E9" w:rsidRDefault="00490EA7" w:rsidP="00090417">
      <w:pPr>
        <w:rPr>
          <w:rFonts w:asciiTheme="minorHAnsi" w:eastAsia="Times New Roman" w:hAnsiTheme="minorHAnsi" w:cstheme="minorHAnsi"/>
          <w:color w:val="0D0D0D" w:themeColor="text1" w:themeTint="F2"/>
          <w:sz w:val="22"/>
          <w:szCs w:val="22"/>
        </w:rPr>
      </w:pPr>
    </w:p>
    <w:p w14:paraId="08286F30" w14:textId="7DDF0CC1" w:rsidR="00D31D7E" w:rsidRPr="003668E9" w:rsidRDefault="00B36A17" w:rsidP="00090417">
      <w:pPr>
        <w:rPr>
          <w:rFonts w:asciiTheme="minorHAnsi" w:eastAsia="Times New Roman" w:hAnsiTheme="minorHAnsi" w:cstheme="minorHAnsi"/>
          <w:b/>
          <w:color w:val="0D0D0D" w:themeColor="text1" w:themeTint="F2"/>
          <w:sz w:val="22"/>
          <w:szCs w:val="22"/>
        </w:rPr>
      </w:pPr>
      <w:r w:rsidRPr="003668E9">
        <w:rPr>
          <w:rFonts w:asciiTheme="minorHAnsi" w:eastAsia="Times New Roman" w:hAnsiTheme="minorHAnsi" w:cstheme="minorHAnsi"/>
          <w:b/>
          <w:color w:val="0D0D0D" w:themeColor="text1" w:themeTint="F2"/>
          <w:sz w:val="22"/>
          <w:szCs w:val="22"/>
        </w:rPr>
        <w:t>1</w:t>
      </w:r>
      <w:r w:rsidR="00A142B5" w:rsidRPr="003668E9">
        <w:rPr>
          <w:rFonts w:asciiTheme="minorHAnsi" w:eastAsia="Times New Roman" w:hAnsiTheme="minorHAnsi" w:cstheme="minorHAnsi"/>
          <w:b/>
          <w:color w:val="0D0D0D" w:themeColor="text1" w:themeTint="F2"/>
          <w:sz w:val="22"/>
          <w:szCs w:val="22"/>
        </w:rPr>
        <w:t>6</w:t>
      </w:r>
      <w:r w:rsidR="009B3700" w:rsidRPr="003668E9">
        <w:rPr>
          <w:rFonts w:asciiTheme="minorHAnsi" w:eastAsia="Times New Roman" w:hAnsiTheme="minorHAnsi" w:cstheme="minorHAnsi"/>
          <w:b/>
          <w:color w:val="0D0D0D" w:themeColor="text1" w:themeTint="F2"/>
          <w:sz w:val="22"/>
          <w:szCs w:val="22"/>
        </w:rPr>
        <w:t>.</w:t>
      </w:r>
      <w:r w:rsidR="00A142B5" w:rsidRPr="003668E9">
        <w:rPr>
          <w:rFonts w:asciiTheme="minorHAnsi" w:eastAsia="Times New Roman" w:hAnsiTheme="minorHAnsi" w:cstheme="minorHAnsi"/>
          <w:b/>
          <w:color w:val="0D0D0D" w:themeColor="text1" w:themeTint="F2"/>
          <w:sz w:val="22"/>
          <w:szCs w:val="22"/>
        </w:rPr>
        <w:t>3</w:t>
      </w:r>
      <w:r w:rsidR="006D2BEE" w:rsidRPr="003668E9">
        <w:rPr>
          <w:rFonts w:asciiTheme="minorHAnsi" w:eastAsia="Times New Roman" w:hAnsiTheme="minorHAnsi" w:cstheme="minorHAnsi"/>
          <w:b/>
          <w:color w:val="0D0D0D" w:themeColor="text1" w:themeTint="F2"/>
          <w:sz w:val="22"/>
          <w:szCs w:val="22"/>
        </w:rPr>
        <w:t>0</w:t>
      </w:r>
      <w:r w:rsidR="00490EA7" w:rsidRPr="003668E9">
        <w:rPr>
          <w:rFonts w:asciiTheme="minorHAnsi" w:eastAsia="Times New Roman" w:hAnsiTheme="minorHAnsi" w:cstheme="minorHAnsi"/>
          <w:b/>
          <w:color w:val="0D0D0D" w:themeColor="text1" w:themeTint="F2"/>
          <w:sz w:val="22"/>
          <w:szCs w:val="22"/>
        </w:rPr>
        <w:t xml:space="preserve"> uur</w:t>
      </w:r>
      <w:r w:rsidR="00490EA7" w:rsidRPr="003668E9">
        <w:rPr>
          <w:rFonts w:asciiTheme="minorHAnsi" w:eastAsia="Times New Roman" w:hAnsiTheme="minorHAnsi" w:cstheme="minorHAnsi"/>
          <w:b/>
          <w:color w:val="0D0D0D" w:themeColor="text1" w:themeTint="F2"/>
          <w:sz w:val="22"/>
          <w:szCs w:val="22"/>
        </w:rPr>
        <w:tab/>
        <w:t>Einde</w:t>
      </w:r>
    </w:p>
    <w:p w14:paraId="08286F31" w14:textId="07FCC257" w:rsidR="00A3057C" w:rsidRPr="003668E9" w:rsidRDefault="00A3057C">
      <w:pPr>
        <w:rPr>
          <w:rFonts w:asciiTheme="minorHAnsi" w:eastAsia="Times New Roman" w:hAnsiTheme="minorHAnsi" w:cstheme="minorHAnsi"/>
          <w:b/>
          <w:color w:val="0D0D0D" w:themeColor="text1" w:themeTint="F2"/>
          <w:sz w:val="22"/>
          <w:szCs w:val="22"/>
        </w:rPr>
      </w:pPr>
    </w:p>
    <w:p w14:paraId="06B827F3" w14:textId="61E14C6C" w:rsidR="00E02E93" w:rsidRPr="003668E9" w:rsidRDefault="00E02E93">
      <w:pPr>
        <w:rPr>
          <w:rFonts w:asciiTheme="minorHAnsi" w:eastAsia="Times New Roman" w:hAnsiTheme="minorHAnsi" w:cstheme="minorHAnsi"/>
          <w:b/>
          <w:color w:val="0D0D0D" w:themeColor="text1" w:themeTint="F2"/>
          <w:sz w:val="22"/>
          <w:szCs w:val="22"/>
        </w:rPr>
      </w:pPr>
    </w:p>
    <w:sectPr w:rsidR="00E02E93" w:rsidRPr="003668E9" w:rsidSect="00EE7B07">
      <w:headerReference w:type="default" r:id="rId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115FE" w14:textId="77777777" w:rsidR="008D0B9C" w:rsidRDefault="008D0B9C" w:rsidP="00CA7F13">
      <w:r>
        <w:separator/>
      </w:r>
    </w:p>
  </w:endnote>
  <w:endnote w:type="continuationSeparator" w:id="0">
    <w:p w14:paraId="773F551F" w14:textId="77777777" w:rsidR="008D0B9C" w:rsidRDefault="008D0B9C" w:rsidP="00CA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6459C" w14:textId="77777777" w:rsidR="008D0B9C" w:rsidRDefault="008D0B9C" w:rsidP="00CA7F13">
      <w:r>
        <w:separator/>
      </w:r>
    </w:p>
  </w:footnote>
  <w:footnote w:type="continuationSeparator" w:id="0">
    <w:p w14:paraId="27B1BFA8" w14:textId="77777777" w:rsidR="008D0B9C" w:rsidRDefault="008D0B9C" w:rsidP="00CA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6F36" w14:textId="2E33CC35" w:rsidR="00CA7F13" w:rsidRDefault="006F5EBF">
    <w:pPr>
      <w:pStyle w:val="Koptekst"/>
    </w:pPr>
    <w:r>
      <w:rPr>
        <w:noProof/>
      </w:rPr>
      <w:drawing>
        <wp:inline distT="0" distB="0" distL="0" distR="0" wp14:anchorId="0C195F96" wp14:editId="58B83771">
          <wp:extent cx="1657350" cy="390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A3761"/>
    <w:multiLevelType w:val="hybridMultilevel"/>
    <w:tmpl w:val="A1F8411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 w15:restartNumberingAfterBreak="0">
    <w:nsid w:val="316E7498"/>
    <w:multiLevelType w:val="hybridMultilevel"/>
    <w:tmpl w:val="CCF43222"/>
    <w:lvl w:ilvl="0" w:tplc="04130001">
      <w:start w:val="1"/>
      <w:numFmt w:val="bullet"/>
      <w:lvlText w:val=""/>
      <w:lvlJc w:val="left"/>
      <w:pPr>
        <w:ind w:left="1770" w:hanging="360"/>
      </w:pPr>
      <w:rPr>
        <w:rFonts w:ascii="Symbol" w:hAnsi="Symbol" w:hint="default"/>
      </w:rPr>
    </w:lvl>
    <w:lvl w:ilvl="1" w:tplc="04130003">
      <w:start w:val="1"/>
      <w:numFmt w:val="bullet"/>
      <w:lvlText w:val="o"/>
      <w:lvlJc w:val="left"/>
      <w:pPr>
        <w:ind w:left="2490" w:hanging="360"/>
      </w:pPr>
      <w:rPr>
        <w:rFonts w:ascii="Courier New" w:hAnsi="Courier New" w:cs="Courier New" w:hint="default"/>
      </w:rPr>
    </w:lvl>
    <w:lvl w:ilvl="2" w:tplc="04130005">
      <w:start w:val="1"/>
      <w:numFmt w:val="bullet"/>
      <w:lvlText w:val=""/>
      <w:lvlJc w:val="left"/>
      <w:pPr>
        <w:ind w:left="3210" w:hanging="360"/>
      </w:pPr>
      <w:rPr>
        <w:rFonts w:ascii="Wingdings" w:hAnsi="Wingdings" w:hint="default"/>
      </w:rPr>
    </w:lvl>
    <w:lvl w:ilvl="3" w:tplc="04130001">
      <w:start w:val="1"/>
      <w:numFmt w:val="bullet"/>
      <w:lvlText w:val=""/>
      <w:lvlJc w:val="left"/>
      <w:pPr>
        <w:ind w:left="3930" w:hanging="360"/>
      </w:pPr>
      <w:rPr>
        <w:rFonts w:ascii="Symbol" w:hAnsi="Symbol" w:hint="default"/>
      </w:rPr>
    </w:lvl>
    <w:lvl w:ilvl="4" w:tplc="04130003">
      <w:start w:val="1"/>
      <w:numFmt w:val="bullet"/>
      <w:lvlText w:val="o"/>
      <w:lvlJc w:val="left"/>
      <w:pPr>
        <w:ind w:left="4650" w:hanging="360"/>
      </w:pPr>
      <w:rPr>
        <w:rFonts w:ascii="Courier New" w:hAnsi="Courier New" w:cs="Courier New" w:hint="default"/>
      </w:rPr>
    </w:lvl>
    <w:lvl w:ilvl="5" w:tplc="04130005">
      <w:start w:val="1"/>
      <w:numFmt w:val="bullet"/>
      <w:lvlText w:val=""/>
      <w:lvlJc w:val="left"/>
      <w:pPr>
        <w:ind w:left="5370" w:hanging="360"/>
      </w:pPr>
      <w:rPr>
        <w:rFonts w:ascii="Wingdings" w:hAnsi="Wingdings" w:hint="default"/>
      </w:rPr>
    </w:lvl>
    <w:lvl w:ilvl="6" w:tplc="04130001">
      <w:start w:val="1"/>
      <w:numFmt w:val="bullet"/>
      <w:lvlText w:val=""/>
      <w:lvlJc w:val="left"/>
      <w:pPr>
        <w:ind w:left="6090" w:hanging="360"/>
      </w:pPr>
      <w:rPr>
        <w:rFonts w:ascii="Symbol" w:hAnsi="Symbol" w:hint="default"/>
      </w:rPr>
    </w:lvl>
    <w:lvl w:ilvl="7" w:tplc="04130003">
      <w:start w:val="1"/>
      <w:numFmt w:val="bullet"/>
      <w:lvlText w:val="o"/>
      <w:lvlJc w:val="left"/>
      <w:pPr>
        <w:ind w:left="6810" w:hanging="360"/>
      </w:pPr>
      <w:rPr>
        <w:rFonts w:ascii="Courier New" w:hAnsi="Courier New" w:cs="Courier New" w:hint="default"/>
      </w:rPr>
    </w:lvl>
    <w:lvl w:ilvl="8" w:tplc="04130005">
      <w:start w:val="1"/>
      <w:numFmt w:val="bullet"/>
      <w:lvlText w:val=""/>
      <w:lvlJc w:val="left"/>
      <w:pPr>
        <w:ind w:left="7530" w:hanging="360"/>
      </w:pPr>
      <w:rPr>
        <w:rFonts w:ascii="Wingdings" w:hAnsi="Wingdings" w:hint="default"/>
      </w:rPr>
    </w:lvl>
  </w:abstractNum>
  <w:abstractNum w:abstractNumId="2" w15:restartNumberingAfterBreak="0">
    <w:nsid w:val="34D80E3C"/>
    <w:multiLevelType w:val="hybridMultilevel"/>
    <w:tmpl w:val="361E8CBE"/>
    <w:lvl w:ilvl="0" w:tplc="2DD47D3E">
      <w:numFmt w:val="bullet"/>
      <w:lvlText w:val=""/>
      <w:lvlJc w:val="left"/>
      <w:pPr>
        <w:ind w:left="10812" w:hanging="360"/>
      </w:pPr>
      <w:rPr>
        <w:rFonts w:ascii="Symbol" w:eastAsia="Calibri" w:hAnsi="Symbol" w:cs="Times New Roman" w:hint="default"/>
      </w:rPr>
    </w:lvl>
    <w:lvl w:ilvl="1" w:tplc="04130003">
      <w:start w:val="1"/>
      <w:numFmt w:val="bullet"/>
      <w:lvlText w:val="o"/>
      <w:lvlJc w:val="left"/>
      <w:pPr>
        <w:ind w:left="11532" w:hanging="360"/>
      </w:pPr>
      <w:rPr>
        <w:rFonts w:ascii="Courier New" w:hAnsi="Courier New" w:cs="Courier New" w:hint="default"/>
      </w:rPr>
    </w:lvl>
    <w:lvl w:ilvl="2" w:tplc="04130005">
      <w:start w:val="1"/>
      <w:numFmt w:val="bullet"/>
      <w:lvlText w:val=""/>
      <w:lvlJc w:val="left"/>
      <w:pPr>
        <w:ind w:left="12252" w:hanging="360"/>
      </w:pPr>
      <w:rPr>
        <w:rFonts w:ascii="Wingdings" w:hAnsi="Wingdings" w:hint="default"/>
      </w:rPr>
    </w:lvl>
    <w:lvl w:ilvl="3" w:tplc="04130001">
      <w:start w:val="1"/>
      <w:numFmt w:val="bullet"/>
      <w:lvlText w:val=""/>
      <w:lvlJc w:val="left"/>
      <w:pPr>
        <w:ind w:left="12972" w:hanging="360"/>
      </w:pPr>
      <w:rPr>
        <w:rFonts w:ascii="Symbol" w:hAnsi="Symbol" w:hint="default"/>
      </w:rPr>
    </w:lvl>
    <w:lvl w:ilvl="4" w:tplc="04130003">
      <w:start w:val="1"/>
      <w:numFmt w:val="bullet"/>
      <w:lvlText w:val="o"/>
      <w:lvlJc w:val="left"/>
      <w:pPr>
        <w:ind w:left="13692" w:hanging="360"/>
      </w:pPr>
      <w:rPr>
        <w:rFonts w:ascii="Courier New" w:hAnsi="Courier New" w:cs="Courier New" w:hint="default"/>
      </w:rPr>
    </w:lvl>
    <w:lvl w:ilvl="5" w:tplc="04130005">
      <w:start w:val="1"/>
      <w:numFmt w:val="bullet"/>
      <w:lvlText w:val=""/>
      <w:lvlJc w:val="left"/>
      <w:pPr>
        <w:ind w:left="14412" w:hanging="360"/>
      </w:pPr>
      <w:rPr>
        <w:rFonts w:ascii="Wingdings" w:hAnsi="Wingdings" w:hint="default"/>
      </w:rPr>
    </w:lvl>
    <w:lvl w:ilvl="6" w:tplc="04130001">
      <w:start w:val="1"/>
      <w:numFmt w:val="bullet"/>
      <w:lvlText w:val=""/>
      <w:lvlJc w:val="left"/>
      <w:pPr>
        <w:ind w:left="15132" w:hanging="360"/>
      </w:pPr>
      <w:rPr>
        <w:rFonts w:ascii="Symbol" w:hAnsi="Symbol" w:hint="default"/>
      </w:rPr>
    </w:lvl>
    <w:lvl w:ilvl="7" w:tplc="04130003">
      <w:start w:val="1"/>
      <w:numFmt w:val="bullet"/>
      <w:lvlText w:val="o"/>
      <w:lvlJc w:val="left"/>
      <w:pPr>
        <w:ind w:left="15852" w:hanging="360"/>
      </w:pPr>
      <w:rPr>
        <w:rFonts w:ascii="Courier New" w:hAnsi="Courier New" w:cs="Courier New" w:hint="default"/>
      </w:rPr>
    </w:lvl>
    <w:lvl w:ilvl="8" w:tplc="04130005">
      <w:start w:val="1"/>
      <w:numFmt w:val="bullet"/>
      <w:lvlText w:val=""/>
      <w:lvlJc w:val="left"/>
      <w:pPr>
        <w:ind w:left="16572" w:hanging="360"/>
      </w:pPr>
      <w:rPr>
        <w:rFonts w:ascii="Wingdings" w:hAnsi="Wingdings" w:hint="default"/>
      </w:rPr>
    </w:lvl>
  </w:abstractNum>
  <w:abstractNum w:abstractNumId="3" w15:restartNumberingAfterBreak="0">
    <w:nsid w:val="368F4AB3"/>
    <w:multiLevelType w:val="multilevel"/>
    <w:tmpl w:val="D79E5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5E77FB"/>
    <w:multiLevelType w:val="hybridMultilevel"/>
    <w:tmpl w:val="3E4089A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5" w15:restartNumberingAfterBreak="0">
    <w:nsid w:val="5BD9697C"/>
    <w:multiLevelType w:val="hybridMultilevel"/>
    <w:tmpl w:val="56348D3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60FF5EB4"/>
    <w:multiLevelType w:val="multilevel"/>
    <w:tmpl w:val="C93A5362"/>
    <w:lvl w:ilvl="0">
      <w:start w:val="11"/>
      <w:numFmt w:val="decimal"/>
      <w:lvlText w:val="%1"/>
      <w:lvlJc w:val="left"/>
      <w:pPr>
        <w:ind w:left="480" w:hanging="480"/>
      </w:pPr>
      <w:rPr>
        <w:rFonts w:hint="default"/>
      </w:rPr>
    </w:lvl>
    <w:lvl w:ilvl="1">
      <w:start w:val="5"/>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8A31564"/>
    <w:multiLevelType w:val="hybridMultilevel"/>
    <w:tmpl w:val="9036E5FE"/>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8" w15:restartNumberingAfterBreak="0">
    <w:nsid w:val="68BE7FC7"/>
    <w:multiLevelType w:val="hybridMultilevel"/>
    <w:tmpl w:val="8410EDA8"/>
    <w:lvl w:ilvl="0" w:tplc="04130001">
      <w:start w:val="1"/>
      <w:numFmt w:val="bullet"/>
      <w:lvlText w:val=""/>
      <w:lvlJc w:val="left"/>
      <w:pPr>
        <w:ind w:left="1485" w:hanging="360"/>
      </w:pPr>
      <w:rPr>
        <w:rFonts w:ascii="Symbol" w:hAnsi="Symbol" w:hint="default"/>
      </w:rPr>
    </w:lvl>
    <w:lvl w:ilvl="1" w:tplc="04130003">
      <w:start w:val="1"/>
      <w:numFmt w:val="bullet"/>
      <w:lvlText w:val="o"/>
      <w:lvlJc w:val="left"/>
      <w:pPr>
        <w:ind w:left="2205" w:hanging="360"/>
      </w:pPr>
      <w:rPr>
        <w:rFonts w:ascii="Courier New" w:hAnsi="Courier New" w:cs="Courier New" w:hint="default"/>
      </w:rPr>
    </w:lvl>
    <w:lvl w:ilvl="2" w:tplc="04130005">
      <w:start w:val="1"/>
      <w:numFmt w:val="bullet"/>
      <w:lvlText w:val=""/>
      <w:lvlJc w:val="left"/>
      <w:pPr>
        <w:ind w:left="2925" w:hanging="360"/>
      </w:pPr>
      <w:rPr>
        <w:rFonts w:ascii="Wingdings" w:hAnsi="Wingdings" w:hint="default"/>
      </w:rPr>
    </w:lvl>
    <w:lvl w:ilvl="3" w:tplc="04130001">
      <w:start w:val="1"/>
      <w:numFmt w:val="bullet"/>
      <w:lvlText w:val=""/>
      <w:lvlJc w:val="left"/>
      <w:pPr>
        <w:ind w:left="3645" w:hanging="360"/>
      </w:pPr>
      <w:rPr>
        <w:rFonts w:ascii="Symbol" w:hAnsi="Symbol" w:hint="default"/>
      </w:rPr>
    </w:lvl>
    <w:lvl w:ilvl="4" w:tplc="04130003">
      <w:start w:val="1"/>
      <w:numFmt w:val="bullet"/>
      <w:lvlText w:val="o"/>
      <w:lvlJc w:val="left"/>
      <w:pPr>
        <w:ind w:left="4365" w:hanging="360"/>
      </w:pPr>
      <w:rPr>
        <w:rFonts w:ascii="Courier New" w:hAnsi="Courier New" w:cs="Courier New" w:hint="default"/>
      </w:rPr>
    </w:lvl>
    <w:lvl w:ilvl="5" w:tplc="04130005">
      <w:start w:val="1"/>
      <w:numFmt w:val="bullet"/>
      <w:lvlText w:val=""/>
      <w:lvlJc w:val="left"/>
      <w:pPr>
        <w:ind w:left="5085" w:hanging="360"/>
      </w:pPr>
      <w:rPr>
        <w:rFonts w:ascii="Wingdings" w:hAnsi="Wingdings" w:hint="default"/>
      </w:rPr>
    </w:lvl>
    <w:lvl w:ilvl="6" w:tplc="04130001">
      <w:start w:val="1"/>
      <w:numFmt w:val="bullet"/>
      <w:lvlText w:val=""/>
      <w:lvlJc w:val="left"/>
      <w:pPr>
        <w:ind w:left="5805" w:hanging="360"/>
      </w:pPr>
      <w:rPr>
        <w:rFonts w:ascii="Symbol" w:hAnsi="Symbol" w:hint="default"/>
      </w:rPr>
    </w:lvl>
    <w:lvl w:ilvl="7" w:tplc="04130003">
      <w:start w:val="1"/>
      <w:numFmt w:val="bullet"/>
      <w:lvlText w:val="o"/>
      <w:lvlJc w:val="left"/>
      <w:pPr>
        <w:ind w:left="6525" w:hanging="360"/>
      </w:pPr>
      <w:rPr>
        <w:rFonts w:ascii="Courier New" w:hAnsi="Courier New" w:cs="Courier New" w:hint="default"/>
      </w:rPr>
    </w:lvl>
    <w:lvl w:ilvl="8" w:tplc="04130005">
      <w:start w:val="1"/>
      <w:numFmt w:val="bullet"/>
      <w:lvlText w:val=""/>
      <w:lvlJc w:val="left"/>
      <w:pPr>
        <w:ind w:left="7245" w:hanging="360"/>
      </w:pPr>
      <w:rPr>
        <w:rFonts w:ascii="Wingdings" w:hAnsi="Wingdings" w:hint="default"/>
      </w:rPr>
    </w:lvl>
  </w:abstractNum>
  <w:abstractNum w:abstractNumId="9" w15:restartNumberingAfterBreak="0">
    <w:nsid w:val="779B3A6B"/>
    <w:multiLevelType w:val="multilevel"/>
    <w:tmpl w:val="7D2EC9FE"/>
    <w:lvl w:ilvl="0">
      <w:start w:val="13"/>
      <w:numFmt w:val="decimal"/>
      <w:lvlText w:val="%1"/>
      <w:lvlJc w:val="left"/>
      <w:pPr>
        <w:ind w:left="480" w:hanging="480"/>
      </w:pPr>
      <w:rPr>
        <w:rFonts w:hint="default"/>
      </w:rPr>
    </w:lvl>
    <w:lvl w:ilvl="1">
      <w:start w:val="3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A295073"/>
    <w:multiLevelType w:val="hybridMultilevel"/>
    <w:tmpl w:val="2B5A93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7BAF32B2"/>
    <w:multiLevelType w:val="hybridMultilevel"/>
    <w:tmpl w:val="31F2754C"/>
    <w:lvl w:ilvl="0" w:tplc="0413000F">
      <w:start w:val="1"/>
      <w:numFmt w:val="decimal"/>
      <w:lvlText w:val="%1."/>
      <w:lvlJc w:val="left"/>
      <w:pPr>
        <w:ind w:left="1776" w:hanging="360"/>
      </w:pPr>
    </w:lvl>
    <w:lvl w:ilvl="1" w:tplc="04130019">
      <w:start w:val="1"/>
      <w:numFmt w:val="lowerLetter"/>
      <w:lvlText w:val="%2."/>
      <w:lvlJc w:val="left"/>
      <w:pPr>
        <w:ind w:left="2496" w:hanging="360"/>
      </w:pPr>
    </w:lvl>
    <w:lvl w:ilvl="2" w:tplc="0413001B">
      <w:start w:val="1"/>
      <w:numFmt w:val="lowerRoman"/>
      <w:lvlText w:val="%3."/>
      <w:lvlJc w:val="right"/>
      <w:pPr>
        <w:ind w:left="3216" w:hanging="180"/>
      </w:pPr>
    </w:lvl>
    <w:lvl w:ilvl="3" w:tplc="0413000F">
      <w:start w:val="1"/>
      <w:numFmt w:val="decimal"/>
      <w:lvlText w:val="%4."/>
      <w:lvlJc w:val="left"/>
      <w:pPr>
        <w:ind w:left="3936" w:hanging="360"/>
      </w:pPr>
    </w:lvl>
    <w:lvl w:ilvl="4" w:tplc="04130019">
      <w:start w:val="1"/>
      <w:numFmt w:val="lowerLetter"/>
      <w:lvlText w:val="%5."/>
      <w:lvlJc w:val="left"/>
      <w:pPr>
        <w:ind w:left="4656" w:hanging="360"/>
      </w:pPr>
    </w:lvl>
    <w:lvl w:ilvl="5" w:tplc="0413001B">
      <w:start w:val="1"/>
      <w:numFmt w:val="lowerRoman"/>
      <w:lvlText w:val="%6."/>
      <w:lvlJc w:val="right"/>
      <w:pPr>
        <w:ind w:left="5376" w:hanging="180"/>
      </w:pPr>
    </w:lvl>
    <w:lvl w:ilvl="6" w:tplc="0413000F">
      <w:start w:val="1"/>
      <w:numFmt w:val="decimal"/>
      <w:lvlText w:val="%7."/>
      <w:lvlJc w:val="left"/>
      <w:pPr>
        <w:ind w:left="6096" w:hanging="360"/>
      </w:pPr>
    </w:lvl>
    <w:lvl w:ilvl="7" w:tplc="04130019">
      <w:start w:val="1"/>
      <w:numFmt w:val="lowerLetter"/>
      <w:lvlText w:val="%8."/>
      <w:lvlJc w:val="left"/>
      <w:pPr>
        <w:ind w:left="6816" w:hanging="360"/>
      </w:pPr>
    </w:lvl>
    <w:lvl w:ilvl="8" w:tplc="0413001B">
      <w:start w:val="1"/>
      <w:numFmt w:val="lowerRoman"/>
      <w:lvlText w:val="%9."/>
      <w:lvlJc w:val="right"/>
      <w:pPr>
        <w:ind w:left="7536" w:hanging="180"/>
      </w:pPr>
    </w:lvl>
  </w:abstractNum>
  <w:num w:numId="1">
    <w:abstractNumId w:val="3"/>
  </w:num>
  <w:num w:numId="2">
    <w:abstractNumId w:val="8"/>
  </w:num>
  <w:num w:numId="3">
    <w:abstractNumId w:val="0"/>
  </w:num>
  <w:num w:numId="4">
    <w:abstractNumId w:val="5"/>
  </w:num>
  <w:num w:numId="5">
    <w:abstractNumId w:val="7"/>
  </w:num>
  <w:num w:numId="6">
    <w:abstractNumId w:val="4"/>
  </w:num>
  <w:num w:numId="7">
    <w:abstractNumId w:val="6"/>
  </w:num>
  <w:num w:numId="8">
    <w:abstractNumId w:val="9"/>
  </w:num>
  <w:num w:numId="9">
    <w:abstractNumId w:val="2"/>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BBC"/>
    <w:rsid w:val="00001437"/>
    <w:rsid w:val="000065FE"/>
    <w:rsid w:val="000105C8"/>
    <w:rsid w:val="0001132E"/>
    <w:rsid w:val="000263DC"/>
    <w:rsid w:val="00043140"/>
    <w:rsid w:val="00046314"/>
    <w:rsid w:val="00050825"/>
    <w:rsid w:val="00055D1D"/>
    <w:rsid w:val="00073CFD"/>
    <w:rsid w:val="00075ACC"/>
    <w:rsid w:val="000863AA"/>
    <w:rsid w:val="00090417"/>
    <w:rsid w:val="00092B86"/>
    <w:rsid w:val="000A03C6"/>
    <w:rsid w:val="000A06C0"/>
    <w:rsid w:val="000A10EE"/>
    <w:rsid w:val="000B04D1"/>
    <w:rsid w:val="000B5F01"/>
    <w:rsid w:val="000B60A4"/>
    <w:rsid w:val="000E0C74"/>
    <w:rsid w:val="000E27E6"/>
    <w:rsid w:val="000E2F20"/>
    <w:rsid w:val="000F41EC"/>
    <w:rsid w:val="000F76F2"/>
    <w:rsid w:val="001034CB"/>
    <w:rsid w:val="00111EE9"/>
    <w:rsid w:val="001158DB"/>
    <w:rsid w:val="0011692A"/>
    <w:rsid w:val="00127F18"/>
    <w:rsid w:val="0014380C"/>
    <w:rsid w:val="00156921"/>
    <w:rsid w:val="001674A5"/>
    <w:rsid w:val="0016760B"/>
    <w:rsid w:val="00180CE8"/>
    <w:rsid w:val="00180E28"/>
    <w:rsid w:val="00181955"/>
    <w:rsid w:val="00182024"/>
    <w:rsid w:val="001A45A9"/>
    <w:rsid w:val="001A4D19"/>
    <w:rsid w:val="001A5FBA"/>
    <w:rsid w:val="001A7459"/>
    <w:rsid w:val="001A7927"/>
    <w:rsid w:val="001B1597"/>
    <w:rsid w:val="001B34BD"/>
    <w:rsid w:val="001C205A"/>
    <w:rsid w:val="001D45DB"/>
    <w:rsid w:val="001D6D44"/>
    <w:rsid w:val="001E001E"/>
    <w:rsid w:val="001E4A0A"/>
    <w:rsid w:val="001E4E39"/>
    <w:rsid w:val="001E75CE"/>
    <w:rsid w:val="001E7DF2"/>
    <w:rsid w:val="0020557D"/>
    <w:rsid w:val="002106DC"/>
    <w:rsid w:val="00210BBC"/>
    <w:rsid w:val="00224AA9"/>
    <w:rsid w:val="00233EC5"/>
    <w:rsid w:val="00240CC6"/>
    <w:rsid w:val="00242023"/>
    <w:rsid w:val="0025784E"/>
    <w:rsid w:val="00257DA8"/>
    <w:rsid w:val="00262C57"/>
    <w:rsid w:val="002658F8"/>
    <w:rsid w:val="00271A81"/>
    <w:rsid w:val="00272344"/>
    <w:rsid w:val="00274BE1"/>
    <w:rsid w:val="00276CE1"/>
    <w:rsid w:val="00277B1D"/>
    <w:rsid w:val="00283054"/>
    <w:rsid w:val="00287ED3"/>
    <w:rsid w:val="002955AC"/>
    <w:rsid w:val="00296531"/>
    <w:rsid w:val="00297B4E"/>
    <w:rsid w:val="002A0408"/>
    <w:rsid w:val="002A59AA"/>
    <w:rsid w:val="002B5AD4"/>
    <w:rsid w:val="002B7406"/>
    <w:rsid w:val="002C4C57"/>
    <w:rsid w:val="002E0E4B"/>
    <w:rsid w:val="002E2E13"/>
    <w:rsid w:val="002F20EE"/>
    <w:rsid w:val="002F72D8"/>
    <w:rsid w:val="002F732E"/>
    <w:rsid w:val="003003EB"/>
    <w:rsid w:val="003033F0"/>
    <w:rsid w:val="00304387"/>
    <w:rsid w:val="00316FDC"/>
    <w:rsid w:val="003313A3"/>
    <w:rsid w:val="0034093E"/>
    <w:rsid w:val="003532DC"/>
    <w:rsid w:val="00354685"/>
    <w:rsid w:val="00360D45"/>
    <w:rsid w:val="003668E9"/>
    <w:rsid w:val="00375B7D"/>
    <w:rsid w:val="00383F47"/>
    <w:rsid w:val="003858AD"/>
    <w:rsid w:val="00395FFE"/>
    <w:rsid w:val="003B3B79"/>
    <w:rsid w:val="003B5312"/>
    <w:rsid w:val="003C15CF"/>
    <w:rsid w:val="003C2595"/>
    <w:rsid w:val="003C5AC1"/>
    <w:rsid w:val="003C7188"/>
    <w:rsid w:val="003E7BE6"/>
    <w:rsid w:val="003F3E62"/>
    <w:rsid w:val="00401633"/>
    <w:rsid w:val="00411E16"/>
    <w:rsid w:val="00414BEC"/>
    <w:rsid w:val="00414E9A"/>
    <w:rsid w:val="00420A5C"/>
    <w:rsid w:val="004260CE"/>
    <w:rsid w:val="004359D2"/>
    <w:rsid w:val="004374A2"/>
    <w:rsid w:val="004401F6"/>
    <w:rsid w:val="004410C0"/>
    <w:rsid w:val="00447307"/>
    <w:rsid w:val="00454C9D"/>
    <w:rsid w:val="004575F2"/>
    <w:rsid w:val="00470473"/>
    <w:rsid w:val="00480C0C"/>
    <w:rsid w:val="00490EA7"/>
    <w:rsid w:val="00493CFD"/>
    <w:rsid w:val="00494B81"/>
    <w:rsid w:val="0049685D"/>
    <w:rsid w:val="004A01B3"/>
    <w:rsid w:val="004B3EB1"/>
    <w:rsid w:val="004B6326"/>
    <w:rsid w:val="004C0893"/>
    <w:rsid w:val="004C2627"/>
    <w:rsid w:val="004C2954"/>
    <w:rsid w:val="004C3A73"/>
    <w:rsid w:val="004C50E8"/>
    <w:rsid w:val="004C64A9"/>
    <w:rsid w:val="004D2A28"/>
    <w:rsid w:val="004D339F"/>
    <w:rsid w:val="004D362D"/>
    <w:rsid w:val="004D7174"/>
    <w:rsid w:val="004F4F48"/>
    <w:rsid w:val="004F74B4"/>
    <w:rsid w:val="0050064C"/>
    <w:rsid w:val="005007AE"/>
    <w:rsid w:val="00502434"/>
    <w:rsid w:val="005061C3"/>
    <w:rsid w:val="0052041C"/>
    <w:rsid w:val="0052421B"/>
    <w:rsid w:val="00550C83"/>
    <w:rsid w:val="00552444"/>
    <w:rsid w:val="0056544B"/>
    <w:rsid w:val="00571BF9"/>
    <w:rsid w:val="00572BB9"/>
    <w:rsid w:val="00582DF9"/>
    <w:rsid w:val="005A2336"/>
    <w:rsid w:val="005A3CF3"/>
    <w:rsid w:val="005A43C7"/>
    <w:rsid w:val="005A5317"/>
    <w:rsid w:val="005A7D15"/>
    <w:rsid w:val="005C52C0"/>
    <w:rsid w:val="005C6FB2"/>
    <w:rsid w:val="005D69FD"/>
    <w:rsid w:val="005E7055"/>
    <w:rsid w:val="006172A4"/>
    <w:rsid w:val="00623FDC"/>
    <w:rsid w:val="0063036D"/>
    <w:rsid w:val="00636A49"/>
    <w:rsid w:val="00644F7E"/>
    <w:rsid w:val="00660E86"/>
    <w:rsid w:val="00684E4A"/>
    <w:rsid w:val="006861BB"/>
    <w:rsid w:val="006907C1"/>
    <w:rsid w:val="0069344F"/>
    <w:rsid w:val="00697980"/>
    <w:rsid w:val="006A6FE1"/>
    <w:rsid w:val="006B2142"/>
    <w:rsid w:val="006C0DBD"/>
    <w:rsid w:val="006C2C7D"/>
    <w:rsid w:val="006D2BEE"/>
    <w:rsid w:val="006D70DF"/>
    <w:rsid w:val="006F448C"/>
    <w:rsid w:val="006F5EBF"/>
    <w:rsid w:val="00702CC4"/>
    <w:rsid w:val="007048B0"/>
    <w:rsid w:val="0070498D"/>
    <w:rsid w:val="00704A54"/>
    <w:rsid w:val="007101EC"/>
    <w:rsid w:val="007229CA"/>
    <w:rsid w:val="007302FD"/>
    <w:rsid w:val="00730755"/>
    <w:rsid w:val="00740BA1"/>
    <w:rsid w:val="00743B22"/>
    <w:rsid w:val="007549A4"/>
    <w:rsid w:val="00756FB8"/>
    <w:rsid w:val="007604FE"/>
    <w:rsid w:val="007627B0"/>
    <w:rsid w:val="0078561E"/>
    <w:rsid w:val="00786786"/>
    <w:rsid w:val="00786AAA"/>
    <w:rsid w:val="0079674A"/>
    <w:rsid w:val="007A02D5"/>
    <w:rsid w:val="007A2292"/>
    <w:rsid w:val="007B2DAB"/>
    <w:rsid w:val="007B54A4"/>
    <w:rsid w:val="007C3BA7"/>
    <w:rsid w:val="007C6C88"/>
    <w:rsid w:val="007C6F5D"/>
    <w:rsid w:val="007C731E"/>
    <w:rsid w:val="007D4479"/>
    <w:rsid w:val="007D798F"/>
    <w:rsid w:val="007F0CB6"/>
    <w:rsid w:val="0083476E"/>
    <w:rsid w:val="008461EA"/>
    <w:rsid w:val="0084620B"/>
    <w:rsid w:val="008538B7"/>
    <w:rsid w:val="00867B11"/>
    <w:rsid w:val="00874C6D"/>
    <w:rsid w:val="00894AD1"/>
    <w:rsid w:val="0089509C"/>
    <w:rsid w:val="0089593A"/>
    <w:rsid w:val="008A1F7B"/>
    <w:rsid w:val="008A285E"/>
    <w:rsid w:val="008A4048"/>
    <w:rsid w:val="008B4E43"/>
    <w:rsid w:val="008B6AA4"/>
    <w:rsid w:val="008C4DCE"/>
    <w:rsid w:val="008D0B9C"/>
    <w:rsid w:val="008E61E0"/>
    <w:rsid w:val="008F73AA"/>
    <w:rsid w:val="00902388"/>
    <w:rsid w:val="0090571D"/>
    <w:rsid w:val="009125BD"/>
    <w:rsid w:val="0091627E"/>
    <w:rsid w:val="00931093"/>
    <w:rsid w:val="00935A9B"/>
    <w:rsid w:val="009450FA"/>
    <w:rsid w:val="00951D08"/>
    <w:rsid w:val="009721E8"/>
    <w:rsid w:val="00981D69"/>
    <w:rsid w:val="00986E67"/>
    <w:rsid w:val="00987E68"/>
    <w:rsid w:val="009908F5"/>
    <w:rsid w:val="009A10D3"/>
    <w:rsid w:val="009A31FC"/>
    <w:rsid w:val="009B33BE"/>
    <w:rsid w:val="009B3700"/>
    <w:rsid w:val="009C32A5"/>
    <w:rsid w:val="009C3C27"/>
    <w:rsid w:val="009D1BEA"/>
    <w:rsid w:val="009D277D"/>
    <w:rsid w:val="009E6216"/>
    <w:rsid w:val="00A00AD7"/>
    <w:rsid w:val="00A0211D"/>
    <w:rsid w:val="00A03A98"/>
    <w:rsid w:val="00A049B6"/>
    <w:rsid w:val="00A04EC1"/>
    <w:rsid w:val="00A12F22"/>
    <w:rsid w:val="00A142B5"/>
    <w:rsid w:val="00A177AC"/>
    <w:rsid w:val="00A24063"/>
    <w:rsid w:val="00A3057C"/>
    <w:rsid w:val="00A46880"/>
    <w:rsid w:val="00A5703B"/>
    <w:rsid w:val="00A63C78"/>
    <w:rsid w:val="00A63E6C"/>
    <w:rsid w:val="00A64ED2"/>
    <w:rsid w:val="00A70C40"/>
    <w:rsid w:val="00A722B5"/>
    <w:rsid w:val="00A83C0F"/>
    <w:rsid w:val="00A9360C"/>
    <w:rsid w:val="00AA0093"/>
    <w:rsid w:val="00AA5036"/>
    <w:rsid w:val="00AA6931"/>
    <w:rsid w:val="00AC625F"/>
    <w:rsid w:val="00AD673D"/>
    <w:rsid w:val="00AF43C6"/>
    <w:rsid w:val="00AF4D6B"/>
    <w:rsid w:val="00AF5F69"/>
    <w:rsid w:val="00AF6AA4"/>
    <w:rsid w:val="00B012CC"/>
    <w:rsid w:val="00B01759"/>
    <w:rsid w:val="00B04D7D"/>
    <w:rsid w:val="00B06C73"/>
    <w:rsid w:val="00B07998"/>
    <w:rsid w:val="00B144E2"/>
    <w:rsid w:val="00B16DCA"/>
    <w:rsid w:val="00B25E8D"/>
    <w:rsid w:val="00B273F7"/>
    <w:rsid w:val="00B31248"/>
    <w:rsid w:val="00B36A17"/>
    <w:rsid w:val="00B50AAD"/>
    <w:rsid w:val="00B521E5"/>
    <w:rsid w:val="00B57602"/>
    <w:rsid w:val="00B64B9C"/>
    <w:rsid w:val="00B66289"/>
    <w:rsid w:val="00B823A6"/>
    <w:rsid w:val="00B83181"/>
    <w:rsid w:val="00B93C50"/>
    <w:rsid w:val="00BA0864"/>
    <w:rsid w:val="00BA09E3"/>
    <w:rsid w:val="00BB2744"/>
    <w:rsid w:val="00BC29AA"/>
    <w:rsid w:val="00BC2DD8"/>
    <w:rsid w:val="00BD6510"/>
    <w:rsid w:val="00BE01EB"/>
    <w:rsid w:val="00BE0E92"/>
    <w:rsid w:val="00BE1CDB"/>
    <w:rsid w:val="00BE560F"/>
    <w:rsid w:val="00BE62F9"/>
    <w:rsid w:val="00BF298D"/>
    <w:rsid w:val="00C0096C"/>
    <w:rsid w:val="00C11FE9"/>
    <w:rsid w:val="00C1548F"/>
    <w:rsid w:val="00C30B7A"/>
    <w:rsid w:val="00C318C0"/>
    <w:rsid w:val="00C31E60"/>
    <w:rsid w:val="00C33AD4"/>
    <w:rsid w:val="00C33BAA"/>
    <w:rsid w:val="00C54644"/>
    <w:rsid w:val="00C6137B"/>
    <w:rsid w:val="00C63278"/>
    <w:rsid w:val="00C706DF"/>
    <w:rsid w:val="00C717EC"/>
    <w:rsid w:val="00CA53F1"/>
    <w:rsid w:val="00CA7F13"/>
    <w:rsid w:val="00CB39A6"/>
    <w:rsid w:val="00CB538D"/>
    <w:rsid w:val="00CB77FE"/>
    <w:rsid w:val="00CB7F5A"/>
    <w:rsid w:val="00CC7DBF"/>
    <w:rsid w:val="00CD4028"/>
    <w:rsid w:val="00CE0361"/>
    <w:rsid w:val="00CE1C3E"/>
    <w:rsid w:val="00CE320A"/>
    <w:rsid w:val="00CF1F37"/>
    <w:rsid w:val="00CF285D"/>
    <w:rsid w:val="00CF4C9A"/>
    <w:rsid w:val="00D031A4"/>
    <w:rsid w:val="00D05031"/>
    <w:rsid w:val="00D10C4D"/>
    <w:rsid w:val="00D17004"/>
    <w:rsid w:val="00D26621"/>
    <w:rsid w:val="00D31D7E"/>
    <w:rsid w:val="00D50E44"/>
    <w:rsid w:val="00D55DEF"/>
    <w:rsid w:val="00D61FFD"/>
    <w:rsid w:val="00D752D9"/>
    <w:rsid w:val="00D770CF"/>
    <w:rsid w:val="00D82265"/>
    <w:rsid w:val="00D8761D"/>
    <w:rsid w:val="00D8787D"/>
    <w:rsid w:val="00D93D43"/>
    <w:rsid w:val="00D962A2"/>
    <w:rsid w:val="00DA0BDA"/>
    <w:rsid w:val="00DA0D5A"/>
    <w:rsid w:val="00DB0541"/>
    <w:rsid w:val="00DC0318"/>
    <w:rsid w:val="00DC3901"/>
    <w:rsid w:val="00DC3CA7"/>
    <w:rsid w:val="00DD1782"/>
    <w:rsid w:val="00DD205F"/>
    <w:rsid w:val="00DE5D04"/>
    <w:rsid w:val="00DE6BBC"/>
    <w:rsid w:val="00DF3635"/>
    <w:rsid w:val="00DF7065"/>
    <w:rsid w:val="00E01B3A"/>
    <w:rsid w:val="00E02D4E"/>
    <w:rsid w:val="00E02E93"/>
    <w:rsid w:val="00E03B77"/>
    <w:rsid w:val="00E13FBD"/>
    <w:rsid w:val="00E17930"/>
    <w:rsid w:val="00E22247"/>
    <w:rsid w:val="00E30F22"/>
    <w:rsid w:val="00E36219"/>
    <w:rsid w:val="00E45169"/>
    <w:rsid w:val="00E5672B"/>
    <w:rsid w:val="00E95735"/>
    <w:rsid w:val="00EA133D"/>
    <w:rsid w:val="00EA7E3B"/>
    <w:rsid w:val="00EC20A4"/>
    <w:rsid w:val="00EC74A6"/>
    <w:rsid w:val="00ED0271"/>
    <w:rsid w:val="00ED48E0"/>
    <w:rsid w:val="00ED61E4"/>
    <w:rsid w:val="00ED741D"/>
    <w:rsid w:val="00ED7A20"/>
    <w:rsid w:val="00EE34DC"/>
    <w:rsid w:val="00EE7B07"/>
    <w:rsid w:val="00EF0FD0"/>
    <w:rsid w:val="00F0418A"/>
    <w:rsid w:val="00F045A3"/>
    <w:rsid w:val="00F06891"/>
    <w:rsid w:val="00F14D64"/>
    <w:rsid w:val="00F16F03"/>
    <w:rsid w:val="00F20CF6"/>
    <w:rsid w:val="00F237BF"/>
    <w:rsid w:val="00F24F1B"/>
    <w:rsid w:val="00F31CAC"/>
    <w:rsid w:val="00F4562F"/>
    <w:rsid w:val="00F50751"/>
    <w:rsid w:val="00F61D3A"/>
    <w:rsid w:val="00F62175"/>
    <w:rsid w:val="00F656A8"/>
    <w:rsid w:val="00F730D3"/>
    <w:rsid w:val="00F9259C"/>
    <w:rsid w:val="00F93B1D"/>
    <w:rsid w:val="00F94298"/>
    <w:rsid w:val="00F947F5"/>
    <w:rsid w:val="00FA4AA5"/>
    <w:rsid w:val="00FA6CD8"/>
    <w:rsid w:val="00FA7137"/>
    <w:rsid w:val="00FB3A67"/>
    <w:rsid w:val="00FB3AF5"/>
    <w:rsid w:val="00FD0C98"/>
    <w:rsid w:val="00FD2195"/>
    <w:rsid w:val="00FE23F8"/>
    <w:rsid w:val="00FE40A3"/>
    <w:rsid w:val="00FF3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86EE5"/>
  <w15:docId w15:val="{E83B4D21-D3A4-4547-B7DF-6C7C4EF8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6BBC"/>
    <w:pPr>
      <w:spacing w:after="0" w:line="240" w:lineRule="auto"/>
    </w:pPr>
    <w:rPr>
      <w:rFonts w:ascii="Calibri" w:hAnsi="Calibri" w:cs="Calibri"/>
      <w:sz w:val="24"/>
      <w:szCs w:val="24"/>
    </w:rPr>
  </w:style>
  <w:style w:type="paragraph" w:styleId="Kop2">
    <w:name w:val="heading 2"/>
    <w:basedOn w:val="Standaard"/>
    <w:next w:val="Standaard"/>
    <w:link w:val="Kop2Char"/>
    <w:uiPriority w:val="9"/>
    <w:unhideWhenUsed/>
    <w:qFormat/>
    <w:rsid w:val="00ED74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3635"/>
    <w:pPr>
      <w:spacing w:after="160" w:line="259" w:lineRule="auto"/>
      <w:ind w:left="720"/>
      <w:contextualSpacing/>
    </w:pPr>
    <w:rPr>
      <w:rFonts w:asciiTheme="minorHAnsi" w:hAnsiTheme="minorHAnsi" w:cstheme="minorBidi"/>
      <w:sz w:val="22"/>
      <w:szCs w:val="22"/>
    </w:rPr>
  </w:style>
  <w:style w:type="paragraph" w:styleId="Koptekst">
    <w:name w:val="header"/>
    <w:basedOn w:val="Standaard"/>
    <w:link w:val="KoptekstChar"/>
    <w:uiPriority w:val="99"/>
    <w:unhideWhenUsed/>
    <w:rsid w:val="00CA7F13"/>
    <w:pPr>
      <w:tabs>
        <w:tab w:val="center" w:pos="4536"/>
        <w:tab w:val="right" w:pos="9072"/>
      </w:tabs>
    </w:pPr>
  </w:style>
  <w:style w:type="character" w:customStyle="1" w:styleId="KoptekstChar">
    <w:name w:val="Koptekst Char"/>
    <w:basedOn w:val="Standaardalinea-lettertype"/>
    <w:link w:val="Koptekst"/>
    <w:uiPriority w:val="99"/>
    <w:rsid w:val="00CA7F13"/>
    <w:rPr>
      <w:rFonts w:ascii="Calibri" w:hAnsi="Calibri" w:cs="Calibri"/>
      <w:sz w:val="24"/>
      <w:szCs w:val="24"/>
    </w:rPr>
  </w:style>
  <w:style w:type="paragraph" w:styleId="Voettekst">
    <w:name w:val="footer"/>
    <w:basedOn w:val="Standaard"/>
    <w:link w:val="VoettekstChar"/>
    <w:uiPriority w:val="99"/>
    <w:unhideWhenUsed/>
    <w:rsid w:val="00CA7F13"/>
    <w:pPr>
      <w:tabs>
        <w:tab w:val="center" w:pos="4536"/>
        <w:tab w:val="right" w:pos="9072"/>
      </w:tabs>
    </w:pPr>
  </w:style>
  <w:style w:type="character" w:customStyle="1" w:styleId="VoettekstChar">
    <w:name w:val="Voettekst Char"/>
    <w:basedOn w:val="Standaardalinea-lettertype"/>
    <w:link w:val="Voettekst"/>
    <w:uiPriority w:val="99"/>
    <w:rsid w:val="00CA7F13"/>
    <w:rPr>
      <w:rFonts w:ascii="Calibri" w:hAnsi="Calibri" w:cs="Calibri"/>
      <w:sz w:val="24"/>
      <w:szCs w:val="24"/>
    </w:rPr>
  </w:style>
  <w:style w:type="paragraph" w:styleId="Ballontekst">
    <w:name w:val="Balloon Text"/>
    <w:basedOn w:val="Standaard"/>
    <w:link w:val="BallontekstChar"/>
    <w:uiPriority w:val="99"/>
    <w:semiHidden/>
    <w:unhideWhenUsed/>
    <w:rsid w:val="00BE62F9"/>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2F9"/>
    <w:rPr>
      <w:rFonts w:ascii="Tahoma" w:hAnsi="Tahoma" w:cs="Tahoma"/>
      <w:sz w:val="16"/>
      <w:szCs w:val="16"/>
    </w:rPr>
  </w:style>
  <w:style w:type="character" w:styleId="Verwijzingopmerking">
    <w:name w:val="annotation reference"/>
    <w:basedOn w:val="Standaardalinea-lettertype"/>
    <w:uiPriority w:val="99"/>
    <w:semiHidden/>
    <w:unhideWhenUsed/>
    <w:rsid w:val="005A5317"/>
    <w:rPr>
      <w:sz w:val="16"/>
      <w:szCs w:val="16"/>
    </w:rPr>
  </w:style>
  <w:style w:type="paragraph" w:styleId="Tekstopmerking">
    <w:name w:val="annotation text"/>
    <w:basedOn w:val="Standaard"/>
    <w:link w:val="TekstopmerkingChar"/>
    <w:uiPriority w:val="99"/>
    <w:semiHidden/>
    <w:unhideWhenUsed/>
    <w:rsid w:val="005A5317"/>
    <w:rPr>
      <w:sz w:val="20"/>
      <w:szCs w:val="20"/>
    </w:rPr>
  </w:style>
  <w:style w:type="character" w:customStyle="1" w:styleId="TekstopmerkingChar">
    <w:name w:val="Tekst opmerking Char"/>
    <w:basedOn w:val="Standaardalinea-lettertype"/>
    <w:link w:val="Tekstopmerking"/>
    <w:uiPriority w:val="99"/>
    <w:semiHidden/>
    <w:rsid w:val="005A5317"/>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5A5317"/>
    <w:rPr>
      <w:b/>
      <w:bCs/>
    </w:rPr>
  </w:style>
  <w:style w:type="character" w:customStyle="1" w:styleId="OnderwerpvanopmerkingChar">
    <w:name w:val="Onderwerp van opmerking Char"/>
    <w:basedOn w:val="TekstopmerkingChar"/>
    <w:link w:val="Onderwerpvanopmerking"/>
    <w:uiPriority w:val="99"/>
    <w:semiHidden/>
    <w:rsid w:val="005A5317"/>
    <w:rPr>
      <w:rFonts w:ascii="Calibri" w:hAnsi="Calibri" w:cs="Calibri"/>
      <w:b/>
      <w:bCs/>
      <w:sz w:val="20"/>
      <w:szCs w:val="20"/>
    </w:rPr>
  </w:style>
  <w:style w:type="character" w:styleId="Nadruk">
    <w:name w:val="Emphasis"/>
    <w:basedOn w:val="Standaardalinea-lettertype"/>
    <w:uiPriority w:val="20"/>
    <w:qFormat/>
    <w:rsid w:val="00383F47"/>
    <w:rPr>
      <w:i/>
      <w:iCs/>
    </w:rPr>
  </w:style>
  <w:style w:type="character" w:customStyle="1" w:styleId="person-positionitem">
    <w:name w:val="person-position__item"/>
    <w:basedOn w:val="Standaardalinea-lettertype"/>
    <w:rsid w:val="00DE5D04"/>
  </w:style>
  <w:style w:type="paragraph" w:styleId="Normaalweb">
    <w:name w:val="Normal (Web)"/>
    <w:basedOn w:val="Standaard"/>
    <w:uiPriority w:val="99"/>
    <w:semiHidden/>
    <w:unhideWhenUsed/>
    <w:rsid w:val="00277B1D"/>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ED74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6342">
      <w:bodyDiv w:val="1"/>
      <w:marLeft w:val="0"/>
      <w:marRight w:val="0"/>
      <w:marTop w:val="0"/>
      <w:marBottom w:val="0"/>
      <w:divBdr>
        <w:top w:val="none" w:sz="0" w:space="0" w:color="auto"/>
        <w:left w:val="none" w:sz="0" w:space="0" w:color="auto"/>
        <w:bottom w:val="none" w:sz="0" w:space="0" w:color="auto"/>
        <w:right w:val="none" w:sz="0" w:space="0" w:color="auto"/>
      </w:divBdr>
    </w:div>
    <w:div w:id="77674500">
      <w:bodyDiv w:val="1"/>
      <w:marLeft w:val="0"/>
      <w:marRight w:val="0"/>
      <w:marTop w:val="0"/>
      <w:marBottom w:val="0"/>
      <w:divBdr>
        <w:top w:val="none" w:sz="0" w:space="0" w:color="auto"/>
        <w:left w:val="none" w:sz="0" w:space="0" w:color="auto"/>
        <w:bottom w:val="none" w:sz="0" w:space="0" w:color="auto"/>
        <w:right w:val="none" w:sz="0" w:space="0" w:color="auto"/>
      </w:divBdr>
    </w:div>
    <w:div w:id="109975973">
      <w:bodyDiv w:val="1"/>
      <w:marLeft w:val="0"/>
      <w:marRight w:val="0"/>
      <w:marTop w:val="0"/>
      <w:marBottom w:val="0"/>
      <w:divBdr>
        <w:top w:val="none" w:sz="0" w:space="0" w:color="auto"/>
        <w:left w:val="none" w:sz="0" w:space="0" w:color="auto"/>
        <w:bottom w:val="none" w:sz="0" w:space="0" w:color="auto"/>
        <w:right w:val="none" w:sz="0" w:space="0" w:color="auto"/>
      </w:divBdr>
    </w:div>
    <w:div w:id="122240581">
      <w:bodyDiv w:val="1"/>
      <w:marLeft w:val="0"/>
      <w:marRight w:val="0"/>
      <w:marTop w:val="0"/>
      <w:marBottom w:val="0"/>
      <w:divBdr>
        <w:top w:val="none" w:sz="0" w:space="0" w:color="auto"/>
        <w:left w:val="none" w:sz="0" w:space="0" w:color="auto"/>
        <w:bottom w:val="none" w:sz="0" w:space="0" w:color="auto"/>
        <w:right w:val="none" w:sz="0" w:space="0" w:color="auto"/>
      </w:divBdr>
    </w:div>
    <w:div w:id="162597588">
      <w:bodyDiv w:val="1"/>
      <w:marLeft w:val="0"/>
      <w:marRight w:val="0"/>
      <w:marTop w:val="0"/>
      <w:marBottom w:val="0"/>
      <w:divBdr>
        <w:top w:val="none" w:sz="0" w:space="0" w:color="auto"/>
        <w:left w:val="none" w:sz="0" w:space="0" w:color="auto"/>
        <w:bottom w:val="none" w:sz="0" w:space="0" w:color="auto"/>
        <w:right w:val="none" w:sz="0" w:space="0" w:color="auto"/>
      </w:divBdr>
    </w:div>
    <w:div w:id="233122365">
      <w:bodyDiv w:val="1"/>
      <w:marLeft w:val="0"/>
      <w:marRight w:val="0"/>
      <w:marTop w:val="0"/>
      <w:marBottom w:val="0"/>
      <w:divBdr>
        <w:top w:val="none" w:sz="0" w:space="0" w:color="auto"/>
        <w:left w:val="none" w:sz="0" w:space="0" w:color="auto"/>
        <w:bottom w:val="none" w:sz="0" w:space="0" w:color="auto"/>
        <w:right w:val="none" w:sz="0" w:space="0" w:color="auto"/>
      </w:divBdr>
    </w:div>
    <w:div w:id="322203287">
      <w:bodyDiv w:val="1"/>
      <w:marLeft w:val="0"/>
      <w:marRight w:val="0"/>
      <w:marTop w:val="0"/>
      <w:marBottom w:val="0"/>
      <w:divBdr>
        <w:top w:val="none" w:sz="0" w:space="0" w:color="auto"/>
        <w:left w:val="none" w:sz="0" w:space="0" w:color="auto"/>
        <w:bottom w:val="none" w:sz="0" w:space="0" w:color="auto"/>
        <w:right w:val="none" w:sz="0" w:space="0" w:color="auto"/>
      </w:divBdr>
    </w:div>
    <w:div w:id="340208514">
      <w:bodyDiv w:val="1"/>
      <w:marLeft w:val="0"/>
      <w:marRight w:val="0"/>
      <w:marTop w:val="0"/>
      <w:marBottom w:val="0"/>
      <w:divBdr>
        <w:top w:val="none" w:sz="0" w:space="0" w:color="auto"/>
        <w:left w:val="none" w:sz="0" w:space="0" w:color="auto"/>
        <w:bottom w:val="none" w:sz="0" w:space="0" w:color="auto"/>
        <w:right w:val="none" w:sz="0" w:space="0" w:color="auto"/>
      </w:divBdr>
    </w:div>
    <w:div w:id="440028720">
      <w:bodyDiv w:val="1"/>
      <w:marLeft w:val="0"/>
      <w:marRight w:val="0"/>
      <w:marTop w:val="0"/>
      <w:marBottom w:val="0"/>
      <w:divBdr>
        <w:top w:val="none" w:sz="0" w:space="0" w:color="auto"/>
        <w:left w:val="none" w:sz="0" w:space="0" w:color="auto"/>
        <w:bottom w:val="none" w:sz="0" w:space="0" w:color="auto"/>
        <w:right w:val="none" w:sz="0" w:space="0" w:color="auto"/>
      </w:divBdr>
    </w:div>
    <w:div w:id="451941638">
      <w:bodyDiv w:val="1"/>
      <w:marLeft w:val="0"/>
      <w:marRight w:val="0"/>
      <w:marTop w:val="0"/>
      <w:marBottom w:val="0"/>
      <w:divBdr>
        <w:top w:val="none" w:sz="0" w:space="0" w:color="auto"/>
        <w:left w:val="none" w:sz="0" w:space="0" w:color="auto"/>
        <w:bottom w:val="none" w:sz="0" w:space="0" w:color="auto"/>
        <w:right w:val="none" w:sz="0" w:space="0" w:color="auto"/>
      </w:divBdr>
    </w:div>
    <w:div w:id="479620513">
      <w:bodyDiv w:val="1"/>
      <w:marLeft w:val="0"/>
      <w:marRight w:val="0"/>
      <w:marTop w:val="0"/>
      <w:marBottom w:val="0"/>
      <w:divBdr>
        <w:top w:val="none" w:sz="0" w:space="0" w:color="auto"/>
        <w:left w:val="none" w:sz="0" w:space="0" w:color="auto"/>
        <w:bottom w:val="none" w:sz="0" w:space="0" w:color="auto"/>
        <w:right w:val="none" w:sz="0" w:space="0" w:color="auto"/>
      </w:divBdr>
    </w:div>
    <w:div w:id="551304649">
      <w:bodyDiv w:val="1"/>
      <w:marLeft w:val="0"/>
      <w:marRight w:val="0"/>
      <w:marTop w:val="0"/>
      <w:marBottom w:val="0"/>
      <w:divBdr>
        <w:top w:val="none" w:sz="0" w:space="0" w:color="auto"/>
        <w:left w:val="none" w:sz="0" w:space="0" w:color="auto"/>
        <w:bottom w:val="none" w:sz="0" w:space="0" w:color="auto"/>
        <w:right w:val="none" w:sz="0" w:space="0" w:color="auto"/>
      </w:divBdr>
    </w:div>
    <w:div w:id="578296043">
      <w:bodyDiv w:val="1"/>
      <w:marLeft w:val="0"/>
      <w:marRight w:val="0"/>
      <w:marTop w:val="0"/>
      <w:marBottom w:val="0"/>
      <w:divBdr>
        <w:top w:val="none" w:sz="0" w:space="0" w:color="auto"/>
        <w:left w:val="none" w:sz="0" w:space="0" w:color="auto"/>
        <w:bottom w:val="none" w:sz="0" w:space="0" w:color="auto"/>
        <w:right w:val="none" w:sz="0" w:space="0" w:color="auto"/>
      </w:divBdr>
    </w:div>
    <w:div w:id="757138924">
      <w:bodyDiv w:val="1"/>
      <w:marLeft w:val="0"/>
      <w:marRight w:val="0"/>
      <w:marTop w:val="0"/>
      <w:marBottom w:val="0"/>
      <w:divBdr>
        <w:top w:val="none" w:sz="0" w:space="0" w:color="auto"/>
        <w:left w:val="none" w:sz="0" w:space="0" w:color="auto"/>
        <w:bottom w:val="none" w:sz="0" w:space="0" w:color="auto"/>
        <w:right w:val="none" w:sz="0" w:space="0" w:color="auto"/>
      </w:divBdr>
    </w:div>
    <w:div w:id="872809673">
      <w:bodyDiv w:val="1"/>
      <w:marLeft w:val="0"/>
      <w:marRight w:val="0"/>
      <w:marTop w:val="0"/>
      <w:marBottom w:val="0"/>
      <w:divBdr>
        <w:top w:val="none" w:sz="0" w:space="0" w:color="auto"/>
        <w:left w:val="none" w:sz="0" w:space="0" w:color="auto"/>
        <w:bottom w:val="none" w:sz="0" w:space="0" w:color="auto"/>
        <w:right w:val="none" w:sz="0" w:space="0" w:color="auto"/>
      </w:divBdr>
    </w:div>
    <w:div w:id="988553677">
      <w:bodyDiv w:val="1"/>
      <w:marLeft w:val="0"/>
      <w:marRight w:val="0"/>
      <w:marTop w:val="0"/>
      <w:marBottom w:val="0"/>
      <w:divBdr>
        <w:top w:val="none" w:sz="0" w:space="0" w:color="auto"/>
        <w:left w:val="none" w:sz="0" w:space="0" w:color="auto"/>
        <w:bottom w:val="none" w:sz="0" w:space="0" w:color="auto"/>
        <w:right w:val="none" w:sz="0" w:space="0" w:color="auto"/>
      </w:divBdr>
    </w:div>
    <w:div w:id="994334429">
      <w:bodyDiv w:val="1"/>
      <w:marLeft w:val="0"/>
      <w:marRight w:val="0"/>
      <w:marTop w:val="0"/>
      <w:marBottom w:val="0"/>
      <w:divBdr>
        <w:top w:val="none" w:sz="0" w:space="0" w:color="auto"/>
        <w:left w:val="none" w:sz="0" w:space="0" w:color="auto"/>
        <w:bottom w:val="none" w:sz="0" w:space="0" w:color="auto"/>
        <w:right w:val="none" w:sz="0" w:space="0" w:color="auto"/>
      </w:divBdr>
    </w:div>
    <w:div w:id="1127697000">
      <w:bodyDiv w:val="1"/>
      <w:marLeft w:val="0"/>
      <w:marRight w:val="0"/>
      <w:marTop w:val="0"/>
      <w:marBottom w:val="0"/>
      <w:divBdr>
        <w:top w:val="none" w:sz="0" w:space="0" w:color="auto"/>
        <w:left w:val="none" w:sz="0" w:space="0" w:color="auto"/>
        <w:bottom w:val="none" w:sz="0" w:space="0" w:color="auto"/>
        <w:right w:val="none" w:sz="0" w:space="0" w:color="auto"/>
      </w:divBdr>
    </w:div>
    <w:div w:id="1293291062">
      <w:bodyDiv w:val="1"/>
      <w:marLeft w:val="0"/>
      <w:marRight w:val="0"/>
      <w:marTop w:val="0"/>
      <w:marBottom w:val="0"/>
      <w:divBdr>
        <w:top w:val="none" w:sz="0" w:space="0" w:color="auto"/>
        <w:left w:val="none" w:sz="0" w:space="0" w:color="auto"/>
        <w:bottom w:val="none" w:sz="0" w:space="0" w:color="auto"/>
        <w:right w:val="none" w:sz="0" w:space="0" w:color="auto"/>
      </w:divBdr>
    </w:div>
    <w:div w:id="1351445457">
      <w:bodyDiv w:val="1"/>
      <w:marLeft w:val="0"/>
      <w:marRight w:val="0"/>
      <w:marTop w:val="0"/>
      <w:marBottom w:val="0"/>
      <w:divBdr>
        <w:top w:val="none" w:sz="0" w:space="0" w:color="auto"/>
        <w:left w:val="none" w:sz="0" w:space="0" w:color="auto"/>
        <w:bottom w:val="none" w:sz="0" w:space="0" w:color="auto"/>
        <w:right w:val="none" w:sz="0" w:space="0" w:color="auto"/>
      </w:divBdr>
    </w:div>
    <w:div w:id="1401906518">
      <w:bodyDiv w:val="1"/>
      <w:marLeft w:val="0"/>
      <w:marRight w:val="0"/>
      <w:marTop w:val="0"/>
      <w:marBottom w:val="0"/>
      <w:divBdr>
        <w:top w:val="none" w:sz="0" w:space="0" w:color="auto"/>
        <w:left w:val="none" w:sz="0" w:space="0" w:color="auto"/>
        <w:bottom w:val="none" w:sz="0" w:space="0" w:color="auto"/>
        <w:right w:val="none" w:sz="0" w:space="0" w:color="auto"/>
      </w:divBdr>
    </w:div>
    <w:div w:id="1522426662">
      <w:bodyDiv w:val="1"/>
      <w:marLeft w:val="0"/>
      <w:marRight w:val="0"/>
      <w:marTop w:val="0"/>
      <w:marBottom w:val="0"/>
      <w:divBdr>
        <w:top w:val="none" w:sz="0" w:space="0" w:color="auto"/>
        <w:left w:val="none" w:sz="0" w:space="0" w:color="auto"/>
        <w:bottom w:val="none" w:sz="0" w:space="0" w:color="auto"/>
        <w:right w:val="none" w:sz="0" w:space="0" w:color="auto"/>
      </w:divBdr>
    </w:div>
    <w:div w:id="1541744546">
      <w:bodyDiv w:val="1"/>
      <w:marLeft w:val="0"/>
      <w:marRight w:val="0"/>
      <w:marTop w:val="0"/>
      <w:marBottom w:val="0"/>
      <w:divBdr>
        <w:top w:val="none" w:sz="0" w:space="0" w:color="auto"/>
        <w:left w:val="none" w:sz="0" w:space="0" w:color="auto"/>
        <w:bottom w:val="none" w:sz="0" w:space="0" w:color="auto"/>
        <w:right w:val="none" w:sz="0" w:space="0" w:color="auto"/>
      </w:divBdr>
    </w:div>
    <w:div w:id="1633175413">
      <w:bodyDiv w:val="1"/>
      <w:marLeft w:val="0"/>
      <w:marRight w:val="0"/>
      <w:marTop w:val="0"/>
      <w:marBottom w:val="0"/>
      <w:divBdr>
        <w:top w:val="none" w:sz="0" w:space="0" w:color="auto"/>
        <w:left w:val="none" w:sz="0" w:space="0" w:color="auto"/>
        <w:bottom w:val="none" w:sz="0" w:space="0" w:color="auto"/>
        <w:right w:val="none" w:sz="0" w:space="0" w:color="auto"/>
      </w:divBdr>
    </w:div>
    <w:div w:id="1813935959">
      <w:bodyDiv w:val="1"/>
      <w:marLeft w:val="0"/>
      <w:marRight w:val="0"/>
      <w:marTop w:val="0"/>
      <w:marBottom w:val="0"/>
      <w:divBdr>
        <w:top w:val="none" w:sz="0" w:space="0" w:color="auto"/>
        <w:left w:val="none" w:sz="0" w:space="0" w:color="auto"/>
        <w:bottom w:val="none" w:sz="0" w:space="0" w:color="auto"/>
        <w:right w:val="none" w:sz="0" w:space="0" w:color="auto"/>
      </w:divBdr>
    </w:div>
    <w:div w:id="1832329668">
      <w:bodyDiv w:val="1"/>
      <w:marLeft w:val="0"/>
      <w:marRight w:val="0"/>
      <w:marTop w:val="0"/>
      <w:marBottom w:val="0"/>
      <w:divBdr>
        <w:top w:val="none" w:sz="0" w:space="0" w:color="auto"/>
        <w:left w:val="none" w:sz="0" w:space="0" w:color="auto"/>
        <w:bottom w:val="none" w:sz="0" w:space="0" w:color="auto"/>
        <w:right w:val="none" w:sz="0" w:space="0" w:color="auto"/>
      </w:divBdr>
    </w:div>
    <w:div w:id="1963265636">
      <w:bodyDiv w:val="1"/>
      <w:marLeft w:val="0"/>
      <w:marRight w:val="0"/>
      <w:marTop w:val="0"/>
      <w:marBottom w:val="0"/>
      <w:divBdr>
        <w:top w:val="none" w:sz="0" w:space="0" w:color="auto"/>
        <w:left w:val="none" w:sz="0" w:space="0" w:color="auto"/>
        <w:bottom w:val="none" w:sz="0" w:space="0" w:color="auto"/>
        <w:right w:val="none" w:sz="0" w:space="0" w:color="auto"/>
      </w:divBdr>
    </w:div>
    <w:div w:id="1985549390">
      <w:bodyDiv w:val="1"/>
      <w:marLeft w:val="0"/>
      <w:marRight w:val="0"/>
      <w:marTop w:val="0"/>
      <w:marBottom w:val="0"/>
      <w:divBdr>
        <w:top w:val="none" w:sz="0" w:space="0" w:color="auto"/>
        <w:left w:val="none" w:sz="0" w:space="0" w:color="auto"/>
        <w:bottom w:val="none" w:sz="0" w:space="0" w:color="auto"/>
        <w:right w:val="none" w:sz="0" w:space="0" w:color="auto"/>
      </w:divBdr>
    </w:div>
    <w:div w:id="21417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8153</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Lieke van Zutphen</cp:lastModifiedBy>
  <cp:revision>25</cp:revision>
  <cp:lastPrinted>2018-11-13T09:59:00Z</cp:lastPrinted>
  <dcterms:created xsi:type="dcterms:W3CDTF">2021-02-22T10:01:00Z</dcterms:created>
  <dcterms:modified xsi:type="dcterms:W3CDTF">2021-03-02T08:29:00Z</dcterms:modified>
</cp:coreProperties>
</file>